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65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65264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PRITZKER PENNY S</w:t>
              </w:r>
            </w:hyperlink>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60" w:type="dxa"/>
            <w:vAlign w:val="bottom"/>
            <w:tcBorders>
              <w:bottom w:val="single" w:sz="8" w:color="0000EE"/>
            </w:tcBorders>
            <w:gridSpan w:val="2"/>
            <w:vMerge w:val="continue"/>
          </w:tcPr>
          <w:p>
            <w:pPr>
              <w:spacing w:after="0"/>
              <w:rPr>
                <w:sz w:val="5"/>
                <w:szCs w:val="5"/>
                <w:color w:val="auto"/>
              </w:rPr>
            </w:pPr>
          </w:p>
        </w:tc>
        <w:tc>
          <w:tcPr>
            <w:tcW w:w="5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60" w:type="dxa"/>
            <w:vAlign w:val="bottom"/>
            <w:gridSpan w:val="2"/>
          </w:tcPr>
          <w:p>
            <w:pPr>
              <w:spacing w:after="0"/>
              <w:rPr>
                <w:sz w:val="6"/>
                <w:szCs w:val="6"/>
                <w:color w:val="auto"/>
              </w:rPr>
            </w:pPr>
          </w:p>
        </w:tc>
        <w:tc>
          <w:tcPr>
            <w:tcW w:w="5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12/11/2025</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12,000</w:t>
            </w:r>
          </w:p>
        </w:tc>
        <w:tc>
          <w:tcPr>
            <w:tcW w:w="28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25.899</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25.899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12/11/2025</w:t>
            </w:r>
          </w:p>
        </w:tc>
        <w:tc>
          <w:tcPr>
            <w:tcW w:w="110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13,786.01</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12/12/2025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Penny S. Pritzker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73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469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87398"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2025-12-12T17:24:25Z</dcterms:created>
  <dcterms:modified xsi:type="dcterms:W3CDTF">2025-12-12T17:24:25Z</dcterms:modified>
</cp:coreProperties>
</file>