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 Reid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187.613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187.613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17,150.779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on the 1st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Reid G. Hoffman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Reid G. Hoffman</w:t>
      </w:r>
    </w:p>
    <w:p>
      <w:pPr>
        <w:pStyle w:val="PreformattedText"/>
        <w:bidi w:val="0"/>
        <w:spacing w:before="0" w:after="0"/>
        <w:jc w:val="left"/>
        <w:rPr/>
      </w:pPr>
      <w:r>
        <w:rPr/>
        <w:t>Reid G. Hoffman</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33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4543</Characters>
  <CharactersWithSpaces>5286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