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0"/>
          <w:szCs w:val="20"/>
          <w:color w:val="auto"/>
        </w:rPr>
        <w:t>SEC Form 4</w:t>
      </w:r>
    </w:p>
    <w:p>
      <w:pPr>
        <w:spacing w:after="0" w:line="48"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28" w:lineRule="exact"/>
        <w:rPr>
          <w:sz w:val="24"/>
          <w:szCs w:val="24"/>
          <w:color w:val="auto"/>
        </w:rPr>
      </w:pPr>
    </w:p>
    <w:p>
      <w:pPr>
        <w:ind w:left="340"/>
        <w:spacing w:after="0" w:line="257" w:lineRule="auto"/>
        <w:rPr>
          <w:sz w:val="20"/>
          <w:szCs w:val="20"/>
          <w:color w:val="auto"/>
        </w:rPr>
      </w:pPr>
      <w:r>
        <w:rPr>
          <w:rFonts w:ascii="Arial" w:cs="Arial" w:eastAsia="Arial" w:hAnsi="Arial"/>
          <w:sz w:val="11"/>
          <w:szCs w:val="11"/>
          <w:color w:val="auto"/>
        </w:rPr>
        <w:t xml:space="preserve">Check this box if no longer subject to Section 16. Form 4 or Form 5 obligations may continue.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33655</wp:posOffset>
            </wp:positionH>
            <wp:positionV relativeFrom="paragraph">
              <wp:posOffset>-230505</wp:posOffset>
            </wp:positionV>
            <wp:extent cx="121285" cy="12128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1285" cy="12128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0"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9"/>
        </w:trPr>
        <w:tc>
          <w:tcPr>
            <w:tcW w:w="6260" w:type="dxa"/>
            <w:vAlign w:val="bottom"/>
          </w:tcPr>
          <w:p>
            <w:pPr>
              <w:jc w:val="center"/>
              <w:ind w:right="197"/>
              <w:spacing w:after="0"/>
              <w:rPr>
                <w:sz w:val="20"/>
                <w:szCs w:val="20"/>
                <w:color w:val="auto"/>
              </w:rPr>
            </w:pPr>
            <w:r>
              <w:rPr>
                <w:rFonts w:ascii="Arial" w:cs="Arial" w:eastAsia="Arial" w:hAnsi="Arial"/>
                <w:sz w:val="20"/>
                <w:szCs w:val="20"/>
                <w:b w:val="1"/>
                <w:bCs w:val="1"/>
                <w:color w:val="auto"/>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6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260" w:type="dxa"/>
            <w:vAlign w:val="bottom"/>
            <w:vMerge w:val="restart"/>
          </w:tcPr>
          <w:p>
            <w:pPr>
              <w:jc w:val="center"/>
              <w:ind w:right="197"/>
              <w:spacing w:after="0" w:line="143" w:lineRule="exact"/>
              <w:rPr>
                <w:sz w:val="20"/>
                <w:szCs w:val="20"/>
                <w:color w:val="auto"/>
              </w:rPr>
            </w:pPr>
            <w:r>
              <w:rPr>
                <w:rFonts w:ascii="Arial" w:cs="Arial" w:eastAsia="Arial" w:hAnsi="Arial"/>
                <w:sz w:val="13"/>
                <w:szCs w:val="13"/>
                <w:color w:val="auto"/>
                <w:w w:val="97"/>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7"/>
        </w:trPr>
        <w:tc>
          <w:tcPr>
            <w:tcW w:w="626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40" w:type="dxa"/>
            <w:vAlign w:val="bottom"/>
            <w:gridSpan w:val="3"/>
            <w:vMerge w:val="restart"/>
          </w:tcPr>
          <w:p>
            <w:pPr>
              <w:ind w:left="36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3"/>
        </w:trPr>
        <w:tc>
          <w:tcPr>
            <w:tcW w:w="6260" w:type="dxa"/>
            <w:vAlign w:val="bottom"/>
          </w:tcPr>
          <w:p>
            <w:pPr>
              <w:spacing w:after="0"/>
              <w:rPr>
                <w:sz w:val="9"/>
                <w:szCs w:val="9"/>
                <w:color w:val="auto"/>
              </w:rPr>
            </w:pPr>
          </w:p>
        </w:tc>
        <w:tc>
          <w:tcPr>
            <w:tcW w:w="40" w:type="dxa"/>
            <w:vAlign w:val="bottom"/>
          </w:tcPr>
          <w:p>
            <w:pPr>
              <w:spacing w:after="0"/>
              <w:rPr>
                <w:sz w:val="9"/>
                <w:szCs w:val="9"/>
                <w:color w:val="auto"/>
              </w:rPr>
            </w:pPr>
          </w:p>
        </w:tc>
        <w:tc>
          <w:tcPr>
            <w:tcW w:w="204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60" w:type="dxa"/>
            <w:vAlign w:val="bottom"/>
            <w:vMerge w:val="restart"/>
          </w:tcPr>
          <w:p>
            <w:pPr>
              <w:jc w:val="center"/>
              <w:ind w:right="197"/>
              <w:spacing w:after="0" w:line="184" w:lineRule="exact"/>
              <w:rPr>
                <w:sz w:val="20"/>
                <w:szCs w:val="20"/>
                <w:color w:val="auto"/>
              </w:rPr>
            </w:pPr>
            <w:r>
              <w:rPr>
                <w:rFonts w:ascii="Arial" w:cs="Arial" w:eastAsia="Arial" w:hAnsi="Arial"/>
                <w:sz w:val="20"/>
                <w:szCs w:val="20"/>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4"/>
        </w:trPr>
        <w:tc>
          <w:tcPr>
            <w:tcW w:w="626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240" w:type="dxa"/>
            <w:vAlign w:val="bottom"/>
            <w:vMerge w:val="restart"/>
          </w:tcPr>
          <w:p>
            <w:pPr>
              <w:ind w:left="60"/>
              <w:spacing w:after="0"/>
              <w:rPr>
                <w:sz w:val="20"/>
                <w:szCs w:val="20"/>
                <w:color w:val="auto"/>
              </w:rPr>
            </w:pPr>
            <w:r>
              <w:rPr>
                <w:rFonts w:ascii="Arial" w:cs="Arial" w:eastAsia="Arial" w:hAnsi="Arial"/>
                <w:sz w:val="11"/>
                <w:szCs w:val="11"/>
                <w:color w:val="auto"/>
              </w:rPr>
              <w:t>OMB Number:</w:t>
            </w:r>
          </w:p>
        </w:tc>
        <w:tc>
          <w:tcPr>
            <w:tcW w:w="760" w:type="dxa"/>
            <w:vAlign w:val="bottom"/>
            <w:vMerge w:val="restart"/>
          </w:tcPr>
          <w:p>
            <w:pPr>
              <w:jc w:val="right"/>
              <w:ind w:right="3"/>
              <w:spacing w:after="0"/>
              <w:rPr>
                <w:sz w:val="20"/>
                <w:szCs w:val="20"/>
                <w:color w:val="auto"/>
              </w:rPr>
            </w:pPr>
            <w:r>
              <w:rPr>
                <w:rFonts w:ascii="Arial" w:cs="Arial" w:eastAsia="Arial" w:hAnsi="Arial"/>
                <w:sz w:val="11"/>
                <w:szCs w:val="11"/>
                <w:color w:val="auto"/>
              </w:rPr>
              <w:t>3235-0287</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6"/>
        </w:trPr>
        <w:tc>
          <w:tcPr>
            <w:tcW w:w="6260" w:type="dxa"/>
            <w:vAlign w:val="bottom"/>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vMerge w:val="continue"/>
          </w:tcPr>
          <w:p>
            <w:pPr>
              <w:spacing w:after="0"/>
              <w:rPr>
                <w:sz w:val="3"/>
                <w:szCs w:val="3"/>
                <w:color w:val="auto"/>
              </w:rPr>
            </w:pPr>
          </w:p>
        </w:tc>
        <w:tc>
          <w:tcPr>
            <w:tcW w:w="76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79"/>
        </w:trPr>
        <w:tc>
          <w:tcPr>
            <w:tcW w:w="62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40" w:type="dxa"/>
            <w:vAlign w:val="bottom"/>
            <w:gridSpan w:val="3"/>
          </w:tcPr>
          <w:p>
            <w:pPr>
              <w:ind w:left="60"/>
              <w:spacing w:after="0"/>
              <w:rPr>
                <w:sz w:val="20"/>
                <w:szCs w:val="20"/>
                <w:color w:val="auto"/>
              </w:rPr>
            </w:pPr>
            <w:r>
              <w:rPr>
                <w:rFonts w:ascii="Arial" w:cs="Arial" w:eastAsia="Arial" w:hAnsi="Arial"/>
                <w:sz w:val="11"/>
                <w:szCs w:val="11"/>
                <w:color w:val="auto"/>
              </w:rPr>
              <w:t>Estimated average burden</w:t>
            </w:r>
          </w:p>
        </w:tc>
        <w:tc>
          <w:tcPr>
            <w:tcW w:w="0" w:type="dxa"/>
            <w:vAlign w:val="bottom"/>
          </w:tcPr>
          <w:p>
            <w:pPr>
              <w:spacing w:after="0"/>
              <w:rPr>
                <w:sz w:val="1"/>
                <w:szCs w:val="1"/>
                <w:color w:val="auto"/>
              </w:rPr>
            </w:pPr>
          </w:p>
        </w:tc>
      </w:tr>
      <w:tr>
        <w:trPr>
          <w:trHeight w:val="179"/>
        </w:trPr>
        <w:tc>
          <w:tcPr>
            <w:tcW w:w="6260" w:type="dxa"/>
            <w:vAlign w:val="bottom"/>
            <w:vMerge w:val="restart"/>
          </w:tcPr>
          <w:p>
            <w:pPr>
              <w:jc w:val="center"/>
              <w:ind w:right="197"/>
              <w:spacing w:after="0"/>
              <w:rPr>
                <w:sz w:val="20"/>
                <w:szCs w:val="20"/>
                <w:color w:val="auto"/>
              </w:rPr>
            </w:pPr>
            <w:r>
              <w:rPr>
                <w:rFonts w:ascii="Arial" w:cs="Arial" w:eastAsia="Arial" w:hAnsi="Arial"/>
                <w:sz w:val="13"/>
                <w:szCs w:val="13"/>
                <w:color w:val="auto"/>
                <w:w w:val="98"/>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1"/>
                <w:szCs w:val="11"/>
                <w:color w:val="auto"/>
              </w:rPr>
              <w:t>hours per response:</w:t>
            </w:r>
          </w:p>
        </w:tc>
        <w:tc>
          <w:tcPr>
            <w:tcW w:w="760" w:type="dxa"/>
            <w:vAlign w:val="bottom"/>
          </w:tcPr>
          <w:p>
            <w:pPr>
              <w:jc w:val="right"/>
              <w:ind w:right="3"/>
              <w:spacing w:after="0"/>
              <w:rPr>
                <w:sz w:val="20"/>
                <w:szCs w:val="20"/>
                <w:color w:val="auto"/>
              </w:rPr>
            </w:pPr>
            <w:r>
              <w:rPr>
                <w:rFonts w:ascii="Arial" w:cs="Arial" w:eastAsia="Arial" w:hAnsi="Arial"/>
                <w:sz w:val="11"/>
                <w:szCs w:val="11"/>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626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6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5255260</wp:posOffset>
            </wp:positionH>
            <wp:positionV relativeFrom="paragraph">
              <wp:posOffset>-619760</wp:posOffset>
            </wp:positionV>
            <wp:extent cx="57785" cy="63309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7785" cy="633095"/>
                    </a:xfrm>
                    <a:prstGeom prst="rect">
                      <a:avLst/>
                    </a:prstGeom>
                    <a:noFill/>
                  </pic:spPr>
                </pic:pic>
              </a:graphicData>
            </a:graphic>
          </wp:anchor>
        </w:drawing>
        <w:drawing>
          <wp:anchor simplePos="0" relativeHeight="251657728" behindDoc="1" locked="0" layoutInCell="0" allowOverlap="1">
            <wp:simplePos x="0" y="0"/>
            <wp:positionH relativeFrom="column">
              <wp:posOffset>3966845</wp:posOffset>
            </wp:positionH>
            <wp:positionV relativeFrom="paragraph">
              <wp:posOffset>-619760</wp:posOffset>
            </wp:positionV>
            <wp:extent cx="57785" cy="63309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785" cy="633095"/>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-1649095</wp:posOffset>
            </wp:positionH>
            <wp:positionV relativeFrom="paragraph">
              <wp:posOffset>22225</wp:posOffset>
            </wp:positionV>
            <wp:extent cx="6995160" cy="507428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95160" cy="5074285"/>
                    </a:xfrm>
                    <a:prstGeom prst="rect">
                      <a:avLst/>
                    </a:prstGeom>
                    <a:noFill/>
                  </pic:spPr>
                </pic:pic>
              </a:graphicData>
            </a:graphic>
          </wp:anchor>
        </w:drawing>
      </w:r>
    </w:p>
    <w:p>
      <w:pPr>
        <w:spacing w:after="0" w:line="97" w:lineRule="exact"/>
        <w:rPr>
          <w:sz w:val="24"/>
          <w:szCs w:val="24"/>
          <w:color w:val="auto"/>
        </w:rPr>
      </w:pPr>
    </w:p>
    <w:p>
      <w:pPr>
        <w:sectPr>
          <w:pgSz w:w="11900" w:h="16838" w:orient="portrait"/>
          <w:cols w:equalWidth="0" w:num="2">
            <w:col w:w="2220" w:space="360"/>
            <w:col w:w="8500"/>
          </w:cols>
          <w:pgMar w:left="460" w:top="216" w:right="359" w:bottom="1440" w:gutter="0" w:footer="0" w:header="0"/>
        </w:sectPr>
      </w:pPr>
    </w:p>
    <w:p>
      <w:pPr>
        <w:spacing w:after="0" w:line="6" w:lineRule="exact"/>
        <w:rPr>
          <w:sz w:val="24"/>
          <w:szCs w:val="24"/>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0"/>
          <w:szCs w:val="20"/>
          <w:u w:val="single" w:color="auto"/>
          <w:color w:val="0000EE"/>
        </w:rPr>
      </w:pPr>
      <w:hyperlink r:id="rId12">
        <w:r>
          <w:rPr>
            <w:rFonts w:ascii="Times New Roman" w:cs="Times New Roman" w:eastAsia="Times New Roman" w:hAnsi="Times New Roman"/>
            <w:sz w:val="20"/>
            <w:szCs w:val="20"/>
            <w:u w:val="single" w:color="auto"/>
            <w:color w:val="0000EE"/>
          </w:rPr>
          <w:t>Hoffman Reid</w:t>
        </w:r>
      </w:hyperlink>
    </w:p>
    <w:p>
      <w:pPr>
        <w:spacing w:after="0" w:line="297"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2"/>
          <w:szCs w:val="12"/>
          <w:color w:val="auto"/>
        </w:rPr>
        <w:t>(Middle)</w:t>
      </w:r>
    </w:p>
    <w:p>
      <w:pPr>
        <w:spacing w:after="0" w:line="67" w:lineRule="exact"/>
        <w:rPr>
          <w:sz w:val="24"/>
          <w:szCs w:val="24"/>
          <w:color w:val="auto"/>
        </w:rPr>
      </w:pPr>
    </w:p>
    <w:p>
      <w:pPr>
        <w:ind w:left="120" w:right="1180"/>
        <w:spacing w:after="0" w:line="374" w:lineRule="auto"/>
        <w:rPr>
          <w:sz w:val="20"/>
          <w:szCs w:val="20"/>
          <w:color w:val="auto"/>
        </w:rPr>
      </w:pPr>
      <w:r>
        <w:rPr>
          <w:rFonts w:ascii="Times New Roman" w:cs="Times New Roman" w:eastAsia="Times New Roman" w:hAnsi="Times New Roman"/>
          <w:sz w:val="16"/>
          <w:szCs w:val="16"/>
          <w:color w:val="0000FF"/>
        </w:rPr>
        <w:t>C/O MICROSOFT CORPORATION ONE MICROSOFT WAY</w:t>
      </w:r>
    </w:p>
    <w:p>
      <w:pPr>
        <w:spacing w:after="0" w:line="154" w:lineRule="exact"/>
        <w:rPr>
          <w:sz w:val="24"/>
          <w:szCs w:val="24"/>
          <w:color w:val="auto"/>
        </w:rPr>
      </w:pPr>
    </w:p>
    <w:tbl>
      <w:tblPr>
        <w:tblLayout w:type="fixed"/>
        <w:tblInd w:w="80" w:type="dxa"/>
        <w:tblCellMar>
          <w:top w:w="0" w:type="dxa"/>
          <w:left w:w="0" w:type="dxa"/>
          <w:bottom w:w="0" w:type="dxa"/>
          <w:right w:w="0" w:type="dxa"/>
        </w:tblCellMar>
      </w:tblPr>
      <w:tr>
        <w:trPr>
          <w:trHeight w:val="168"/>
        </w:trPr>
        <w:tc>
          <w:tcPr>
            <w:tcW w:w="106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00" w:type="dxa"/>
            <w:vAlign w:val="bottom"/>
          </w:tcPr>
          <w:p>
            <w:pPr>
              <w:spacing w:after="0"/>
              <w:rPr>
                <w:sz w:val="14"/>
                <w:szCs w:val="14"/>
                <w:color w:val="auto"/>
              </w:rPr>
            </w:pPr>
          </w:p>
        </w:tc>
        <w:tc>
          <w:tcPr>
            <w:tcW w:w="1620" w:type="dxa"/>
            <w:vAlign w:val="bottom"/>
          </w:tcPr>
          <w:p>
            <w:pPr>
              <w:spacing w:after="0"/>
              <w:rPr>
                <w:sz w:val="14"/>
                <w:szCs w:val="14"/>
                <w:color w:val="auto"/>
              </w:rPr>
            </w:pPr>
          </w:p>
        </w:tc>
      </w:tr>
      <w:tr>
        <w:trPr>
          <w:trHeight w:val="227"/>
        </w:trPr>
        <w:tc>
          <w:tcPr>
            <w:tcW w:w="20" w:type="dxa"/>
            <w:vAlign w:val="bottom"/>
          </w:tcPr>
          <w:p>
            <w:pPr>
              <w:spacing w:after="0"/>
              <w:rPr>
                <w:sz w:val="19"/>
                <w:szCs w:val="19"/>
                <w:color w:val="auto"/>
              </w:rPr>
            </w:pPr>
          </w:p>
        </w:tc>
        <w:tc>
          <w:tcPr>
            <w:tcW w:w="104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REDMOND</w:t>
            </w:r>
          </w:p>
        </w:tc>
        <w:tc>
          <w:tcPr>
            <w:tcW w:w="1000" w:type="dxa"/>
            <w:vAlign w:val="bottom"/>
          </w:tcPr>
          <w:p>
            <w:pPr>
              <w:ind w:left="200"/>
              <w:spacing w:after="0"/>
              <w:rPr>
                <w:sz w:val="20"/>
                <w:szCs w:val="20"/>
                <w:color w:val="auto"/>
              </w:rPr>
            </w:pPr>
            <w:r>
              <w:rPr>
                <w:rFonts w:ascii="Times New Roman" w:cs="Times New Roman" w:eastAsia="Times New Roman" w:hAnsi="Times New Roman"/>
                <w:sz w:val="17"/>
                <w:szCs w:val="17"/>
                <w:color w:val="0000FF"/>
              </w:rPr>
              <w:t>WA</w:t>
            </w:r>
          </w:p>
        </w:tc>
        <w:tc>
          <w:tcPr>
            <w:tcW w:w="1620" w:type="dxa"/>
            <w:vAlign w:val="bottom"/>
          </w:tcPr>
          <w:p>
            <w:pPr>
              <w:ind w:left="420"/>
              <w:spacing w:after="0"/>
              <w:rPr>
                <w:sz w:val="20"/>
                <w:szCs w:val="20"/>
                <w:color w:val="auto"/>
              </w:rPr>
            </w:pPr>
            <w:r>
              <w:rPr>
                <w:rFonts w:ascii="Times New Roman" w:cs="Times New Roman" w:eastAsia="Times New Roman" w:hAnsi="Times New Roman"/>
                <w:sz w:val="17"/>
                <w:szCs w:val="17"/>
                <w:color w:val="0000FF"/>
              </w:rPr>
              <w:t>98052-6399</w:t>
            </w:r>
          </w:p>
        </w:tc>
      </w:tr>
      <w:tr>
        <w:trPr>
          <w:trHeight w:val="147"/>
        </w:trPr>
        <w:tc>
          <w:tcPr>
            <w:tcW w:w="20" w:type="dxa"/>
            <w:vAlign w:val="bottom"/>
          </w:tcPr>
          <w:p>
            <w:pPr>
              <w:spacing w:after="0"/>
              <w:rPr>
                <w:sz w:val="12"/>
                <w:szCs w:val="12"/>
                <w:color w:val="auto"/>
              </w:rPr>
            </w:pPr>
          </w:p>
        </w:tc>
        <w:tc>
          <w:tcPr>
            <w:tcW w:w="1040" w:type="dxa"/>
            <w:vAlign w:val="bottom"/>
            <w:tcBorders>
              <w:bottom w:val="single" w:sz="8" w:color="9A9A9A"/>
            </w:tcBorders>
          </w:tcPr>
          <w:p>
            <w:pPr>
              <w:spacing w:after="0"/>
              <w:rPr>
                <w:sz w:val="12"/>
                <w:szCs w:val="12"/>
                <w:color w:val="auto"/>
              </w:rPr>
            </w:pPr>
          </w:p>
        </w:tc>
        <w:tc>
          <w:tcPr>
            <w:tcW w:w="1000" w:type="dxa"/>
            <w:vAlign w:val="bottom"/>
            <w:tcBorders>
              <w:bottom w:val="single" w:sz="8" w:color="9A9A9A"/>
            </w:tcBorders>
          </w:tcPr>
          <w:p>
            <w:pPr>
              <w:spacing w:after="0"/>
              <w:rPr>
                <w:sz w:val="12"/>
                <w:szCs w:val="12"/>
                <w:color w:val="auto"/>
              </w:rPr>
            </w:pPr>
          </w:p>
        </w:tc>
        <w:tc>
          <w:tcPr>
            <w:tcW w:w="1620" w:type="dxa"/>
            <w:vAlign w:val="bottom"/>
            <w:tcBorders>
              <w:bottom w:val="single" w:sz="8" w:color="9A9A9A"/>
            </w:tcBorders>
          </w:tcPr>
          <w:p>
            <w:pPr>
              <w:spacing w:after="0"/>
              <w:rPr>
                <w:sz w:val="12"/>
                <w:szCs w:val="12"/>
                <w:color w:val="auto"/>
              </w:rPr>
            </w:pPr>
          </w:p>
        </w:tc>
      </w:tr>
      <w:tr>
        <w:trPr>
          <w:trHeight w:val="295"/>
        </w:trPr>
        <w:tc>
          <w:tcPr>
            <w:tcW w:w="20" w:type="dxa"/>
            <w:vAlign w:val="bottom"/>
          </w:tcPr>
          <w:p>
            <w:pPr>
              <w:spacing w:after="0"/>
              <w:rPr>
                <w:sz w:val="24"/>
                <w:szCs w:val="24"/>
                <w:color w:val="auto"/>
              </w:rPr>
            </w:pPr>
          </w:p>
        </w:tc>
        <w:tc>
          <w:tcPr>
            <w:tcW w:w="1040" w:type="dxa"/>
            <w:vAlign w:val="bottom"/>
          </w:tcPr>
          <w:p>
            <w:pPr>
              <w:ind w:left="20"/>
              <w:spacing w:after="0"/>
              <w:rPr>
                <w:sz w:val="20"/>
                <w:szCs w:val="20"/>
                <w:color w:val="auto"/>
              </w:rPr>
            </w:pPr>
            <w:r>
              <w:rPr>
                <w:rFonts w:ascii="Arial" w:cs="Arial" w:eastAsia="Arial" w:hAnsi="Arial"/>
                <w:sz w:val="13"/>
                <w:szCs w:val="13"/>
                <w:color w:val="auto"/>
              </w:rPr>
              <w:t>(City)</w:t>
            </w:r>
          </w:p>
        </w:tc>
        <w:tc>
          <w:tcPr>
            <w:tcW w:w="1000" w:type="dxa"/>
            <w:vAlign w:val="bottom"/>
          </w:tcPr>
          <w:p>
            <w:pPr>
              <w:ind w:left="200"/>
              <w:spacing w:after="0"/>
              <w:rPr>
                <w:sz w:val="20"/>
                <w:szCs w:val="20"/>
                <w:color w:val="auto"/>
              </w:rPr>
            </w:pPr>
            <w:r>
              <w:rPr>
                <w:rFonts w:ascii="Arial" w:cs="Arial" w:eastAsia="Arial" w:hAnsi="Arial"/>
                <w:sz w:val="13"/>
                <w:szCs w:val="13"/>
                <w:color w:val="auto"/>
              </w:rPr>
              <w:t>(State)</w:t>
            </w:r>
          </w:p>
        </w:tc>
        <w:tc>
          <w:tcPr>
            <w:tcW w:w="1620" w:type="dxa"/>
            <w:vAlign w:val="bottom"/>
          </w:tcPr>
          <w:p>
            <w:pPr>
              <w:ind w:left="42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60"/>
              <w:spacing w:after="0"/>
              <w:rPr>
                <w:sz w:val="20"/>
                <w:szCs w:val="20"/>
                <w:color w:val="auto"/>
              </w:rPr>
            </w:pPr>
            <w:r>
              <w:rPr>
                <w:rFonts w:ascii="Arial" w:cs="Arial" w:eastAsia="Arial" w:hAnsi="Arial"/>
                <w:sz w:val="13"/>
                <w:szCs w:val="13"/>
                <w:color w:val="auto"/>
              </w:rPr>
              <w:t>2.</w:t>
            </w:r>
          </w:p>
        </w:tc>
        <w:tc>
          <w:tcPr>
            <w:tcW w:w="3640" w:type="dxa"/>
            <w:vAlign w:val="bottom"/>
            <w:gridSpan w:val="2"/>
          </w:tcPr>
          <w:p>
            <w:pPr>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180" w:type="dxa"/>
            <w:vAlign w:val="bottom"/>
          </w:tcPr>
          <w:p>
            <w:pPr>
              <w:ind w:left="60"/>
              <w:spacing w:after="0"/>
              <w:rPr>
                <w:sz w:val="20"/>
                <w:szCs w:val="20"/>
                <w:color w:val="auto"/>
              </w:rPr>
            </w:pPr>
            <w:r>
              <w:rPr>
                <w:rFonts w:ascii="Arial" w:cs="Arial" w:eastAsia="Arial" w:hAnsi="Arial"/>
                <w:sz w:val="13"/>
                <w:szCs w:val="13"/>
                <w:color w:val="auto"/>
                <w:w w:val="91"/>
              </w:rPr>
              <w:t>5.</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140"/>
        </w:trPr>
        <w:tc>
          <w:tcPr>
            <w:tcW w:w="3840" w:type="dxa"/>
            <w:vAlign w:val="bottom"/>
            <w:gridSpan w:val="4"/>
          </w:tcPr>
          <w:p>
            <w:pPr>
              <w:ind w:left="60"/>
              <w:spacing w:after="0" w:line="140" w:lineRule="exact"/>
              <w:rPr>
                <w:rFonts w:ascii="Times New Roman" w:cs="Times New Roman" w:eastAsia="Times New Roman" w:hAnsi="Times New Roman"/>
                <w:sz w:val="16"/>
                <w:szCs w:val="16"/>
                <w:color w:val="0000EE"/>
              </w:rPr>
            </w:pPr>
            <w:hyperlink r:id="rId13">
              <w:r>
                <w:rPr>
                  <w:rFonts w:ascii="Times New Roman" w:cs="Times New Roman" w:eastAsia="Times New Roman" w:hAnsi="Times New Roman"/>
                  <w:sz w:val="16"/>
                  <w:szCs w:val="16"/>
                  <w:color w:val="0000EE"/>
                </w:rPr>
                <w:t xml:space="preserve">MICROSOFT CORP </w:t>
              </w:r>
            </w:hyperlink>
            <w:r>
              <w:rPr>
                <w:rFonts w:ascii="Times New Roman" w:cs="Times New Roman" w:eastAsia="Times New Roman" w:hAnsi="Times New Roman"/>
                <w:sz w:val="16"/>
                <w:szCs w:val="16"/>
                <w:color w:val="000000"/>
              </w:rPr>
              <w:t>[</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3"/>
                <w:szCs w:val="13"/>
                <w:color w:val="0000FF"/>
              </w:rPr>
              <w:t>MSFT</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6"/>
                <w:szCs w:val="16"/>
                <w:color w:val="000000"/>
              </w:rPr>
              <w:t>]</w:t>
            </w:r>
          </w:p>
        </w:tc>
        <w:tc>
          <w:tcPr>
            <w:tcW w:w="1820" w:type="dxa"/>
            <w:vAlign w:val="bottom"/>
            <w:gridSpan w:val="2"/>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14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0"/>
        </w:trPr>
        <w:tc>
          <w:tcPr>
            <w:tcW w:w="60" w:type="dxa"/>
            <w:vAlign w:val="bottom"/>
          </w:tcPr>
          <w:p>
            <w:pPr>
              <w:spacing w:after="0"/>
              <w:rPr>
                <w:sz w:val="3"/>
                <w:szCs w:val="3"/>
                <w:color w:val="auto"/>
              </w:rPr>
            </w:pPr>
          </w:p>
        </w:tc>
        <w:tc>
          <w:tcPr>
            <w:tcW w:w="140" w:type="dxa"/>
            <w:vAlign w:val="bottom"/>
          </w:tcPr>
          <w:p>
            <w:pPr>
              <w:spacing w:after="0"/>
              <w:rPr>
                <w:sz w:val="3"/>
                <w:szCs w:val="3"/>
                <w:color w:val="auto"/>
              </w:rPr>
            </w:pPr>
          </w:p>
        </w:tc>
        <w:tc>
          <w:tcPr>
            <w:tcW w:w="1620" w:type="dxa"/>
            <w:vAlign w:val="bottom"/>
          </w:tcPr>
          <w:p>
            <w:pPr>
              <w:spacing w:after="0"/>
              <w:rPr>
                <w:sz w:val="3"/>
                <w:szCs w:val="3"/>
                <w:color w:val="auto"/>
              </w:rPr>
            </w:pPr>
          </w:p>
        </w:tc>
        <w:tc>
          <w:tcPr>
            <w:tcW w:w="2020" w:type="dxa"/>
            <w:vAlign w:val="bottom"/>
          </w:tcPr>
          <w:p>
            <w:pPr>
              <w:spacing w:after="0"/>
              <w:rPr>
                <w:sz w:val="3"/>
                <w:szCs w:val="3"/>
                <w:color w:val="auto"/>
              </w:rPr>
            </w:pPr>
          </w:p>
        </w:tc>
        <w:tc>
          <w:tcPr>
            <w:tcW w:w="1820" w:type="dxa"/>
            <w:vAlign w:val="bottom"/>
            <w:gridSpan w:val="2"/>
            <w:vMerge w:val="continue"/>
          </w:tcPr>
          <w:p>
            <w:pPr>
              <w:spacing w:after="0"/>
              <w:rPr>
                <w:sz w:val="3"/>
                <w:szCs w:val="3"/>
                <w:color w:val="auto"/>
              </w:rPr>
            </w:pPr>
          </w:p>
        </w:tc>
        <w:tc>
          <w:tcPr>
            <w:tcW w:w="14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37"/>
        </w:trPr>
        <w:tc>
          <w:tcPr>
            <w:tcW w:w="60" w:type="dxa"/>
            <w:vAlign w:val="bottom"/>
          </w:tcPr>
          <w:p>
            <w:pPr>
              <w:spacing w:after="0"/>
              <w:rPr>
                <w:sz w:val="3"/>
                <w:szCs w:val="3"/>
                <w:color w:val="auto"/>
              </w:rPr>
            </w:pPr>
          </w:p>
        </w:tc>
        <w:tc>
          <w:tcPr>
            <w:tcW w:w="140" w:type="dxa"/>
            <w:vAlign w:val="bottom"/>
            <w:tcBorders>
              <w:bottom w:val="single" w:sz="8" w:color="0000EE"/>
            </w:tcBorders>
          </w:tcPr>
          <w:p>
            <w:pPr>
              <w:spacing w:after="0"/>
              <w:rPr>
                <w:sz w:val="3"/>
                <w:szCs w:val="3"/>
                <w:color w:val="auto"/>
              </w:rPr>
            </w:pPr>
          </w:p>
        </w:tc>
        <w:tc>
          <w:tcPr>
            <w:tcW w:w="1620" w:type="dxa"/>
            <w:vAlign w:val="bottom"/>
            <w:tcBorders>
              <w:bottom w:val="single" w:sz="8" w:color="0000EE"/>
            </w:tcBorders>
          </w:tcPr>
          <w:p>
            <w:pPr>
              <w:spacing w:after="0"/>
              <w:rPr>
                <w:sz w:val="3"/>
                <w:szCs w:val="3"/>
                <w:color w:val="auto"/>
              </w:rPr>
            </w:pPr>
          </w:p>
        </w:tc>
        <w:tc>
          <w:tcPr>
            <w:tcW w:w="2020" w:type="dxa"/>
            <w:vAlign w:val="bottom"/>
          </w:tcPr>
          <w:p>
            <w:pPr>
              <w:spacing w:after="0"/>
              <w:rPr>
                <w:sz w:val="3"/>
                <w:szCs w:val="3"/>
                <w:color w:val="auto"/>
              </w:rPr>
            </w:pPr>
          </w:p>
        </w:tc>
        <w:tc>
          <w:tcPr>
            <w:tcW w:w="180" w:type="dxa"/>
            <w:vAlign w:val="bottom"/>
          </w:tcPr>
          <w:p>
            <w:pPr>
              <w:spacing w:after="0"/>
              <w:rPr>
                <w:sz w:val="3"/>
                <w:szCs w:val="3"/>
                <w:color w:val="auto"/>
              </w:rPr>
            </w:pPr>
          </w:p>
        </w:tc>
        <w:tc>
          <w:tcPr>
            <w:tcW w:w="1640" w:type="dxa"/>
            <w:vAlign w:val="bottom"/>
            <w:vMerge w:val="restart"/>
          </w:tcPr>
          <w:p>
            <w:pPr>
              <w:ind w:left="400"/>
              <w:spacing w:after="0" w:line="144" w:lineRule="exact"/>
              <w:rPr>
                <w:sz w:val="20"/>
                <w:szCs w:val="20"/>
                <w:color w:val="auto"/>
              </w:rPr>
            </w:pPr>
            <w:r>
              <w:rPr>
                <w:rFonts w:ascii="Arial" w:cs="Arial" w:eastAsia="Arial" w:hAnsi="Arial"/>
                <w:sz w:val="13"/>
                <w:szCs w:val="13"/>
                <w:color w:val="auto"/>
              </w:rPr>
              <w:t>Director</w:t>
            </w:r>
          </w:p>
        </w:tc>
        <w:tc>
          <w:tcPr>
            <w:tcW w:w="1460" w:type="dxa"/>
            <w:vAlign w:val="bottom"/>
            <w:vMerge w:val="restart"/>
          </w:tcPr>
          <w:p>
            <w:pPr>
              <w:ind w:left="320"/>
              <w:spacing w:after="0" w:line="144" w:lineRule="exact"/>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13"/>
        </w:trPr>
        <w:tc>
          <w:tcPr>
            <w:tcW w:w="60" w:type="dxa"/>
            <w:vAlign w:val="bottom"/>
            <w:tcBorders>
              <w:bottom w:val="single" w:sz="8" w:color="2C2C2C"/>
            </w:tcBorders>
          </w:tcPr>
          <w:p>
            <w:pPr>
              <w:spacing w:after="0"/>
              <w:rPr>
                <w:sz w:val="9"/>
                <w:szCs w:val="9"/>
                <w:color w:val="auto"/>
              </w:rPr>
            </w:pPr>
          </w:p>
        </w:tc>
        <w:tc>
          <w:tcPr>
            <w:tcW w:w="140" w:type="dxa"/>
            <w:vAlign w:val="bottom"/>
            <w:tcBorders>
              <w:bottom w:val="single" w:sz="8" w:color="2C2C2C"/>
            </w:tcBorders>
          </w:tcPr>
          <w:p>
            <w:pPr>
              <w:spacing w:after="0"/>
              <w:rPr>
                <w:sz w:val="9"/>
                <w:szCs w:val="9"/>
                <w:color w:val="auto"/>
              </w:rPr>
            </w:pPr>
          </w:p>
        </w:tc>
        <w:tc>
          <w:tcPr>
            <w:tcW w:w="1620" w:type="dxa"/>
            <w:vAlign w:val="bottom"/>
            <w:tcBorders>
              <w:bottom w:val="single" w:sz="8" w:color="2C2C2C"/>
            </w:tcBorders>
          </w:tcPr>
          <w:p>
            <w:pPr>
              <w:spacing w:after="0"/>
              <w:rPr>
                <w:sz w:val="9"/>
                <w:szCs w:val="9"/>
                <w:color w:val="auto"/>
              </w:rPr>
            </w:pPr>
          </w:p>
        </w:tc>
        <w:tc>
          <w:tcPr>
            <w:tcW w:w="2020" w:type="dxa"/>
            <w:vAlign w:val="bottom"/>
            <w:tcBorders>
              <w:bottom w:val="single" w:sz="8" w:color="2C2C2C"/>
            </w:tcBorders>
          </w:tcPr>
          <w:p>
            <w:pPr>
              <w:spacing w:after="0"/>
              <w:rPr>
                <w:sz w:val="9"/>
                <w:szCs w:val="9"/>
                <w:color w:val="auto"/>
              </w:rPr>
            </w:pPr>
          </w:p>
        </w:tc>
        <w:tc>
          <w:tcPr>
            <w:tcW w:w="180" w:type="dxa"/>
            <w:vAlign w:val="bottom"/>
          </w:tcPr>
          <w:p>
            <w:pPr>
              <w:spacing w:after="0"/>
              <w:rPr>
                <w:sz w:val="9"/>
                <w:szCs w:val="9"/>
                <w:color w:val="auto"/>
              </w:rPr>
            </w:pPr>
          </w:p>
        </w:tc>
        <w:tc>
          <w:tcPr>
            <w:tcW w:w="1640" w:type="dxa"/>
            <w:vAlign w:val="bottom"/>
            <w:vMerge w:val="continue"/>
          </w:tcPr>
          <w:p>
            <w:pPr>
              <w:spacing w:after="0"/>
              <w:rPr>
                <w:sz w:val="9"/>
                <w:szCs w:val="9"/>
                <w:color w:val="auto"/>
              </w:rPr>
            </w:pPr>
          </w:p>
        </w:tc>
        <w:tc>
          <w:tcPr>
            <w:tcW w:w="146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91"/>
        </w:trPr>
        <w:tc>
          <w:tcPr>
            <w:tcW w:w="200" w:type="dxa"/>
            <w:vAlign w:val="bottom"/>
            <w:gridSpan w:val="2"/>
          </w:tcPr>
          <w:p>
            <w:pPr>
              <w:ind w:left="60"/>
              <w:spacing w:after="0"/>
              <w:rPr>
                <w:sz w:val="20"/>
                <w:szCs w:val="20"/>
                <w:color w:val="auto"/>
              </w:rPr>
            </w:pPr>
            <w:r>
              <w:rPr>
                <w:rFonts w:ascii="Arial" w:cs="Arial" w:eastAsia="Arial" w:hAnsi="Arial"/>
                <w:sz w:val="13"/>
                <w:szCs w:val="13"/>
                <w:color w:val="auto"/>
              </w:rPr>
              <w:t>3.</w:t>
            </w:r>
          </w:p>
        </w:tc>
        <w:tc>
          <w:tcPr>
            <w:tcW w:w="3640" w:type="dxa"/>
            <w:vAlign w:val="bottom"/>
            <w:gridSpan w:val="2"/>
          </w:tcPr>
          <w:p>
            <w:pPr>
              <w:spacing w:after="0"/>
              <w:rPr>
                <w:sz w:val="20"/>
                <w:szCs w:val="20"/>
                <w:color w:val="auto"/>
              </w:rPr>
            </w:pPr>
            <w:r>
              <w:rPr>
                <w:rFonts w:ascii="Arial" w:cs="Arial" w:eastAsia="Arial" w:hAnsi="Arial"/>
                <w:sz w:val="13"/>
                <w:szCs w:val="13"/>
                <w:color w:val="auto"/>
              </w:rPr>
              <w:t>Date of Earliest Transaction (Month/Day/Year)</w:t>
            </w:r>
          </w:p>
        </w:tc>
        <w:tc>
          <w:tcPr>
            <w:tcW w:w="180" w:type="dxa"/>
            <w:vAlign w:val="bottom"/>
          </w:tcPr>
          <w:p>
            <w:pPr>
              <w:spacing w:after="0"/>
              <w:rPr>
                <w:sz w:val="16"/>
                <w:szCs w:val="16"/>
                <w:color w:val="auto"/>
              </w:rPr>
            </w:pPr>
          </w:p>
        </w:tc>
        <w:tc>
          <w:tcPr>
            <w:tcW w:w="1640" w:type="dxa"/>
            <w:vAlign w:val="bottom"/>
          </w:tcPr>
          <w:p>
            <w:pPr>
              <w:ind w:left="400"/>
              <w:spacing w:after="0"/>
              <w:rPr>
                <w:sz w:val="20"/>
                <w:szCs w:val="20"/>
                <w:color w:val="auto"/>
              </w:rPr>
            </w:pPr>
            <w:r>
              <w:rPr>
                <w:rFonts w:ascii="Arial" w:cs="Arial" w:eastAsia="Arial" w:hAnsi="Arial"/>
                <w:sz w:val="13"/>
                <w:szCs w:val="13"/>
                <w:color w:val="auto"/>
              </w:rPr>
              <w:t>Officer (give title</w:t>
            </w:r>
          </w:p>
        </w:tc>
        <w:tc>
          <w:tcPr>
            <w:tcW w:w="1460" w:type="dxa"/>
            <w:vAlign w:val="bottom"/>
          </w:tcPr>
          <w:p>
            <w:pPr>
              <w:ind w:left="32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16"/>
        </w:trPr>
        <w:tc>
          <w:tcPr>
            <w:tcW w:w="182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0000FF"/>
              </w:rPr>
              <w:t>06/13/2024</w:t>
            </w:r>
          </w:p>
        </w:tc>
        <w:tc>
          <w:tcPr>
            <w:tcW w:w="20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40" w:type="dxa"/>
            <w:vAlign w:val="bottom"/>
          </w:tcPr>
          <w:p>
            <w:pPr>
              <w:ind w:left="400"/>
              <w:spacing w:after="0"/>
              <w:rPr>
                <w:sz w:val="20"/>
                <w:szCs w:val="20"/>
                <w:color w:val="auto"/>
              </w:rPr>
            </w:pPr>
            <w:r>
              <w:rPr>
                <w:rFonts w:ascii="Arial" w:cs="Arial" w:eastAsia="Arial" w:hAnsi="Arial"/>
                <w:sz w:val="13"/>
                <w:szCs w:val="13"/>
                <w:color w:val="auto"/>
              </w:rPr>
              <w:t>below)</w:t>
            </w:r>
          </w:p>
        </w:tc>
        <w:tc>
          <w:tcPr>
            <w:tcW w:w="1460" w:type="dxa"/>
            <w:vAlign w:val="bottom"/>
          </w:tcPr>
          <w:p>
            <w:pPr>
              <w:ind w:left="32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96"/>
        </w:trPr>
        <w:tc>
          <w:tcPr>
            <w:tcW w:w="60" w:type="dxa"/>
            <w:vAlign w:val="bottom"/>
            <w:tcBorders>
              <w:bottom w:val="single" w:sz="8" w:color="2C2C2C"/>
            </w:tcBorders>
          </w:tcPr>
          <w:p>
            <w:pPr>
              <w:spacing w:after="0"/>
              <w:rPr>
                <w:sz w:val="8"/>
                <w:szCs w:val="8"/>
                <w:color w:val="auto"/>
              </w:rPr>
            </w:pPr>
          </w:p>
        </w:tc>
        <w:tc>
          <w:tcPr>
            <w:tcW w:w="140" w:type="dxa"/>
            <w:vAlign w:val="bottom"/>
            <w:tcBorders>
              <w:bottom w:val="single" w:sz="8" w:color="2C2C2C"/>
            </w:tcBorders>
          </w:tcPr>
          <w:p>
            <w:pPr>
              <w:spacing w:after="0"/>
              <w:rPr>
                <w:sz w:val="8"/>
                <w:szCs w:val="8"/>
                <w:color w:val="auto"/>
              </w:rPr>
            </w:pPr>
          </w:p>
        </w:tc>
        <w:tc>
          <w:tcPr>
            <w:tcW w:w="1620" w:type="dxa"/>
            <w:vAlign w:val="bottom"/>
            <w:tcBorders>
              <w:bottom w:val="single" w:sz="8" w:color="2C2C2C"/>
            </w:tcBorders>
          </w:tcPr>
          <w:p>
            <w:pPr>
              <w:spacing w:after="0"/>
              <w:rPr>
                <w:sz w:val="8"/>
                <w:szCs w:val="8"/>
                <w:color w:val="auto"/>
              </w:rPr>
            </w:pPr>
          </w:p>
        </w:tc>
        <w:tc>
          <w:tcPr>
            <w:tcW w:w="2020" w:type="dxa"/>
            <w:vAlign w:val="bottom"/>
            <w:tcBorders>
              <w:bottom w:val="single" w:sz="8" w:color="2C2C2C"/>
            </w:tcBorders>
          </w:tcPr>
          <w:p>
            <w:pPr>
              <w:spacing w:after="0"/>
              <w:rPr>
                <w:sz w:val="8"/>
                <w:szCs w:val="8"/>
                <w:color w:val="auto"/>
              </w:rPr>
            </w:pPr>
          </w:p>
        </w:tc>
        <w:tc>
          <w:tcPr>
            <w:tcW w:w="180" w:type="dxa"/>
            <w:vAlign w:val="bottom"/>
            <w:tcBorders>
              <w:bottom w:val="single" w:sz="8" w:color="2C2C2C"/>
            </w:tcBorders>
          </w:tcPr>
          <w:p>
            <w:pPr>
              <w:spacing w:after="0"/>
              <w:rPr>
                <w:sz w:val="8"/>
                <w:szCs w:val="8"/>
                <w:color w:val="auto"/>
              </w:rPr>
            </w:pPr>
          </w:p>
        </w:tc>
        <w:tc>
          <w:tcPr>
            <w:tcW w:w="3100" w:type="dxa"/>
            <w:vAlign w:val="bottom"/>
            <w:tcBorders>
              <w:bottom w:val="single" w:sz="8" w:color="2C2C2C"/>
            </w:tcBorders>
            <w:gridSpan w:val="2"/>
          </w:tcPr>
          <w:p>
            <w:pPr>
              <w:spacing w:after="0"/>
              <w:rPr>
                <w:sz w:val="8"/>
                <w:szCs w:val="8"/>
                <w:color w:val="auto"/>
              </w:rPr>
            </w:pPr>
          </w:p>
        </w:tc>
        <w:tc>
          <w:tcPr>
            <w:tcW w:w="0" w:type="dxa"/>
            <w:vAlign w:val="bottom"/>
          </w:tcPr>
          <w:p>
            <w:pPr>
              <w:spacing w:after="0"/>
              <w:rPr>
                <w:sz w:val="1"/>
                <w:szCs w:val="1"/>
                <w:color w:val="auto"/>
              </w:rPr>
            </w:pPr>
          </w:p>
        </w:tc>
      </w:tr>
      <w:tr>
        <w:trPr>
          <w:trHeight w:val="191"/>
        </w:trPr>
        <w:tc>
          <w:tcPr>
            <w:tcW w:w="200" w:type="dxa"/>
            <w:vAlign w:val="bottom"/>
            <w:gridSpan w:val="2"/>
          </w:tcPr>
          <w:p>
            <w:pPr>
              <w:ind w:left="60"/>
              <w:spacing w:after="0"/>
              <w:rPr>
                <w:sz w:val="20"/>
                <w:szCs w:val="20"/>
                <w:color w:val="auto"/>
              </w:rPr>
            </w:pPr>
            <w:r>
              <w:rPr>
                <w:rFonts w:ascii="Arial" w:cs="Arial" w:eastAsia="Arial" w:hAnsi="Arial"/>
                <w:sz w:val="13"/>
                <w:szCs w:val="13"/>
                <w:color w:val="auto"/>
              </w:rPr>
              <w:t>4.</w:t>
            </w:r>
          </w:p>
        </w:tc>
        <w:tc>
          <w:tcPr>
            <w:tcW w:w="3640" w:type="dxa"/>
            <w:vAlign w:val="bottom"/>
            <w:gridSpan w:val="2"/>
          </w:tcPr>
          <w:p>
            <w:pPr>
              <w:spacing w:after="0"/>
              <w:rPr>
                <w:sz w:val="20"/>
                <w:szCs w:val="20"/>
                <w:color w:val="auto"/>
              </w:rPr>
            </w:pPr>
            <w:r>
              <w:rPr>
                <w:rFonts w:ascii="Arial" w:cs="Arial" w:eastAsia="Arial" w:hAnsi="Arial"/>
                <w:sz w:val="13"/>
                <w:szCs w:val="13"/>
                <w:color w:val="auto"/>
              </w:rPr>
              <w:t>If Amendment, Date of Original Filed (Month/Day/Year)</w:t>
            </w:r>
          </w:p>
        </w:tc>
        <w:tc>
          <w:tcPr>
            <w:tcW w:w="180" w:type="dxa"/>
            <w:vAlign w:val="bottom"/>
          </w:tcPr>
          <w:p>
            <w:pPr>
              <w:ind w:left="60"/>
              <w:spacing w:after="0"/>
              <w:rPr>
                <w:sz w:val="20"/>
                <w:szCs w:val="20"/>
                <w:color w:val="auto"/>
              </w:rPr>
            </w:pPr>
            <w:r>
              <w:rPr>
                <w:rFonts w:ascii="Arial" w:cs="Arial" w:eastAsia="Arial" w:hAnsi="Arial"/>
                <w:sz w:val="13"/>
                <w:szCs w:val="13"/>
                <w:color w:val="auto"/>
                <w:w w:val="91"/>
              </w:rPr>
              <w:t>6.</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spacing w:after="0" w:line="43" w:lineRule="exact"/>
        <w:rPr>
          <w:sz w:val="24"/>
          <w:szCs w:val="24"/>
          <w:color w:val="auto"/>
        </w:rPr>
      </w:pPr>
    </w:p>
    <w:p>
      <w:pPr>
        <w:ind w:left="4440"/>
        <w:spacing w:after="0"/>
        <w:rPr>
          <w:sz w:val="20"/>
          <w:szCs w:val="20"/>
          <w:color w:val="auto"/>
        </w:rPr>
      </w:pPr>
      <w:r>
        <w:rPr>
          <w:rFonts w:ascii="Arial" w:cs="Arial" w:eastAsia="Arial" w:hAnsi="Arial"/>
          <w:sz w:val="13"/>
          <w:szCs w:val="13"/>
          <w:color w:val="auto"/>
        </w:rPr>
        <w:t>Form filed by One Reporting Person</w:t>
      </w:r>
    </w:p>
    <w:p>
      <w:pPr>
        <w:spacing w:after="0" w:line="67" w:lineRule="exact"/>
        <w:rPr>
          <w:sz w:val="24"/>
          <w:szCs w:val="24"/>
          <w:color w:val="auto"/>
        </w:rPr>
      </w:pPr>
    </w:p>
    <w:p>
      <w:pPr>
        <w:ind w:left="4440"/>
        <w:spacing w:after="0"/>
        <w:rPr>
          <w:sz w:val="20"/>
          <w:szCs w:val="20"/>
          <w:color w:val="auto"/>
        </w:rPr>
      </w:pPr>
      <w:r>
        <w:rPr>
          <w:rFonts w:ascii="Arial" w:cs="Arial" w:eastAsia="Arial" w:hAnsi="Arial"/>
          <w:sz w:val="13"/>
          <w:szCs w:val="13"/>
          <w:color w:val="auto"/>
        </w:rPr>
        <w:t>Form filed by More than One Reporting</w:t>
      </w:r>
    </w:p>
    <w:p>
      <w:pPr>
        <w:spacing w:after="0" w:line="3" w:lineRule="exact"/>
        <w:rPr>
          <w:sz w:val="24"/>
          <w:szCs w:val="24"/>
          <w:color w:val="auto"/>
        </w:rPr>
      </w:pPr>
    </w:p>
    <w:p>
      <w:pPr>
        <w:ind w:left="4440"/>
        <w:spacing w:after="0"/>
        <w:rPr>
          <w:sz w:val="20"/>
          <w:szCs w:val="20"/>
          <w:color w:val="auto"/>
        </w:rPr>
      </w:pPr>
      <w:r>
        <w:rPr>
          <w:rFonts w:ascii="Arial" w:cs="Arial" w:eastAsia="Arial" w:hAnsi="Arial"/>
          <w:sz w:val="13"/>
          <w:szCs w:val="13"/>
          <w:color w:val="auto"/>
        </w:rPr>
        <w:t>Person</w:t>
      </w:r>
    </w:p>
    <w:p>
      <w:pPr>
        <w:spacing w:after="0" w:line="131" w:lineRule="exact"/>
        <w:rPr>
          <w:sz w:val="24"/>
          <w:szCs w:val="24"/>
          <w:color w:val="auto"/>
        </w:rPr>
      </w:pPr>
    </w:p>
    <w:p>
      <w:pPr>
        <w:ind w:left="60"/>
        <w:spacing w:after="0"/>
        <w:rPr>
          <w:sz w:val="20"/>
          <w:szCs w:val="20"/>
          <w:color w:val="auto"/>
        </w:rPr>
      </w:pPr>
      <w:r>
        <w:rPr>
          <w:rFonts w:ascii="Arial" w:cs="Arial" w:eastAsia="Arial" w:hAnsi="Arial"/>
          <w:sz w:val="20"/>
          <w:szCs w:val="20"/>
          <w:color w:val="auto"/>
        </w:rPr>
        <w:t>Rule 10b5-1(c) Transaction Indication</w:t>
      </w:r>
    </w:p>
    <w:p>
      <w:pPr>
        <w:spacing w:after="0" w:line="218" w:lineRule="exact"/>
        <w:rPr>
          <w:sz w:val="24"/>
          <w:szCs w:val="24"/>
          <w:color w:val="auto"/>
        </w:rPr>
      </w:pPr>
    </w:p>
    <w:p>
      <w:pPr>
        <w:ind w:left="320" w:right="360"/>
        <w:spacing w:after="0" w:line="286" w:lineRule="auto"/>
        <w:rPr>
          <w:sz w:val="20"/>
          <w:szCs w:val="20"/>
          <w:color w:val="auto"/>
        </w:rPr>
      </w:pPr>
      <w:r>
        <w:rPr>
          <w:rFonts w:ascii="Arial" w:cs="Arial" w:eastAsia="Arial" w:hAnsi="Arial"/>
          <w:sz w:val="11"/>
          <w:szCs w:val="11"/>
          <w:color w:val="auto"/>
        </w:rPr>
        <w:t>Check this box to indicate that a transaction was made pursuant to a contract, instruction or written plan that is intended to satisfy the affirmative defense conditions of Rule 10b5-1(c). See Instruction 10.</w:t>
      </w:r>
    </w:p>
    <w:p>
      <w:pPr>
        <w:spacing w:after="0" w:line="170" w:lineRule="exact"/>
        <w:rPr>
          <w:sz w:val="24"/>
          <w:szCs w:val="24"/>
          <w:color w:val="auto"/>
        </w:rPr>
      </w:pPr>
    </w:p>
    <w:p>
      <w:pPr>
        <w:sectPr>
          <w:pgSz w:w="11900" w:h="16838" w:orient="portrait"/>
          <w:cols w:equalWidth="0" w:num="2">
            <w:col w:w="3760" w:space="80"/>
            <w:col w:w="7240"/>
          </w:cols>
          <w:pgMar w:left="460" w:top="216"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2"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0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60" w:type="dxa"/>
            <w:vAlign w:val="bottom"/>
            <w:gridSpan w:val="2"/>
          </w:tcPr>
          <w:p>
            <w:pPr>
              <w:ind w:left="820"/>
              <w:spacing w:after="0"/>
              <w:rPr>
                <w:sz w:val="20"/>
                <w:szCs w:val="20"/>
                <w:color w:val="auto"/>
              </w:rPr>
            </w:pPr>
            <w:r>
              <w:rPr>
                <w:rFonts w:ascii="Arial" w:cs="Arial" w:eastAsia="Arial" w:hAnsi="Arial"/>
                <w:sz w:val="11"/>
                <w:szCs w:val="11"/>
                <w:b w:val="1"/>
                <w:bCs w:val="1"/>
                <w:color w:val="auto"/>
              </w:rPr>
              <w:t>2. Transaction</w:t>
            </w:r>
          </w:p>
        </w:tc>
        <w:tc>
          <w:tcPr>
            <w:tcW w:w="700" w:type="dxa"/>
            <w:vAlign w:val="bottom"/>
          </w:tcPr>
          <w:p>
            <w:pPr>
              <w:ind w:left="40"/>
              <w:spacing w:after="0"/>
              <w:rPr>
                <w:sz w:val="20"/>
                <w:szCs w:val="20"/>
                <w:color w:val="auto"/>
              </w:rPr>
            </w:pPr>
            <w:r>
              <w:rPr>
                <w:rFonts w:ascii="Arial" w:cs="Arial" w:eastAsia="Arial" w:hAnsi="Arial"/>
                <w:sz w:val="11"/>
                <w:szCs w:val="11"/>
                <w:b w:val="1"/>
                <w:bCs w:val="1"/>
                <w:color w:val="auto"/>
              </w:rPr>
              <w:t>2A. Deemed</w:t>
            </w:r>
          </w:p>
        </w:tc>
        <w:tc>
          <w:tcPr>
            <w:tcW w:w="300" w:type="dxa"/>
            <w:vAlign w:val="bottom"/>
          </w:tcPr>
          <w:p>
            <w:pPr>
              <w:spacing w:after="0"/>
              <w:rPr>
                <w:sz w:val="13"/>
                <w:szCs w:val="13"/>
                <w:color w:val="auto"/>
              </w:rPr>
            </w:pPr>
          </w:p>
        </w:tc>
        <w:tc>
          <w:tcPr>
            <w:tcW w:w="780" w:type="dxa"/>
            <w:vAlign w:val="bottom"/>
            <w:gridSpan w:val="2"/>
          </w:tcPr>
          <w:p>
            <w:pPr>
              <w:ind w:left="120"/>
              <w:spacing w:after="0"/>
              <w:rPr>
                <w:sz w:val="20"/>
                <w:szCs w:val="20"/>
                <w:color w:val="auto"/>
              </w:rPr>
            </w:pPr>
            <w:r>
              <w:rPr>
                <w:rFonts w:ascii="Arial" w:cs="Arial" w:eastAsia="Arial" w:hAnsi="Arial"/>
                <w:sz w:val="11"/>
                <w:szCs w:val="11"/>
                <w:b w:val="1"/>
                <w:bCs w:val="1"/>
                <w:color w:val="auto"/>
              </w:rPr>
              <w:t>3.</w:t>
            </w:r>
          </w:p>
        </w:tc>
        <w:tc>
          <w:tcPr>
            <w:tcW w:w="1840" w:type="dxa"/>
            <w:vAlign w:val="bottom"/>
            <w:gridSpan w:val="3"/>
          </w:tcPr>
          <w:p>
            <w:pPr>
              <w:ind w:left="100"/>
              <w:spacing w:after="0"/>
              <w:rPr>
                <w:sz w:val="20"/>
                <w:szCs w:val="20"/>
                <w:color w:val="auto"/>
              </w:rPr>
            </w:pPr>
            <w:r>
              <w:rPr>
                <w:rFonts w:ascii="Arial" w:cs="Arial" w:eastAsia="Arial" w:hAnsi="Arial"/>
                <w:sz w:val="11"/>
                <w:szCs w:val="11"/>
                <w:b w:val="1"/>
                <w:bCs w:val="1"/>
                <w:color w:val="auto"/>
              </w:rPr>
              <w:t>4. Securities Acquired (A) or</w:t>
            </w:r>
          </w:p>
        </w:tc>
        <w:tc>
          <w:tcPr>
            <w:tcW w:w="100" w:type="dxa"/>
            <w:vAlign w:val="bottom"/>
          </w:tcPr>
          <w:p>
            <w:pPr>
              <w:spacing w:after="0"/>
              <w:rPr>
                <w:sz w:val="13"/>
                <w:szCs w:val="13"/>
                <w:color w:val="auto"/>
              </w:rPr>
            </w:pPr>
          </w:p>
        </w:tc>
        <w:tc>
          <w:tcPr>
            <w:tcW w:w="1220" w:type="dxa"/>
            <w:vAlign w:val="bottom"/>
            <w:gridSpan w:val="2"/>
          </w:tcPr>
          <w:p>
            <w:pPr>
              <w:ind w:left="80"/>
              <w:spacing w:after="0"/>
              <w:rPr>
                <w:sz w:val="20"/>
                <w:szCs w:val="20"/>
                <w:color w:val="auto"/>
              </w:rPr>
            </w:pPr>
            <w:r>
              <w:rPr>
                <w:rFonts w:ascii="Arial" w:cs="Arial" w:eastAsia="Arial" w:hAnsi="Arial"/>
                <w:sz w:val="11"/>
                <w:szCs w:val="11"/>
                <w:b w:val="1"/>
                <w:bCs w:val="1"/>
                <w:color w:val="auto"/>
              </w:rPr>
              <w:t>5. Amount of</w:t>
            </w:r>
          </w:p>
        </w:tc>
        <w:tc>
          <w:tcPr>
            <w:tcW w:w="940" w:type="dxa"/>
            <w:vAlign w:val="bottom"/>
            <w:gridSpan w:val="2"/>
          </w:tcPr>
          <w:p>
            <w:pPr>
              <w:spacing w:after="0"/>
              <w:rPr>
                <w:sz w:val="20"/>
                <w:szCs w:val="20"/>
                <w:color w:val="auto"/>
              </w:rPr>
            </w:pPr>
            <w:r>
              <w:rPr>
                <w:rFonts w:ascii="Arial" w:cs="Arial" w:eastAsia="Arial" w:hAnsi="Arial"/>
                <w:sz w:val="11"/>
                <w:szCs w:val="11"/>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7. Nature of</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100" w:type="dxa"/>
            <w:vAlign w:val="bottom"/>
          </w:tcPr>
          <w:p>
            <w:pPr>
              <w:ind w:left="820"/>
              <w:spacing w:after="0"/>
              <w:rPr>
                <w:sz w:val="20"/>
                <w:szCs w:val="20"/>
                <w:color w:val="auto"/>
              </w:rPr>
            </w:pPr>
            <w:r>
              <w:rPr>
                <w:rFonts w:ascii="Arial" w:cs="Arial" w:eastAsia="Arial" w:hAnsi="Arial"/>
                <w:sz w:val="11"/>
                <w:szCs w:val="11"/>
                <w:b w:val="1"/>
                <w:bCs w:val="1"/>
                <w:color w:val="auto"/>
              </w:rPr>
              <w:t>Date</w:t>
            </w:r>
          </w:p>
        </w:tc>
        <w:tc>
          <w:tcPr>
            <w:tcW w:w="760" w:type="dxa"/>
            <w:vAlign w:val="bottom"/>
          </w:tcPr>
          <w:p>
            <w:pPr>
              <w:spacing w:after="0"/>
              <w:rPr>
                <w:sz w:val="11"/>
                <w:szCs w:val="11"/>
                <w:color w:val="auto"/>
              </w:rPr>
            </w:pPr>
          </w:p>
        </w:tc>
        <w:tc>
          <w:tcPr>
            <w:tcW w:w="1000" w:type="dxa"/>
            <w:vAlign w:val="bottom"/>
            <w:gridSpan w:val="2"/>
          </w:tcPr>
          <w:p>
            <w:pPr>
              <w:ind w:left="40"/>
              <w:spacing w:after="0"/>
              <w:rPr>
                <w:sz w:val="20"/>
                <w:szCs w:val="20"/>
                <w:color w:val="auto"/>
              </w:rPr>
            </w:pPr>
            <w:r>
              <w:rPr>
                <w:rFonts w:ascii="Arial" w:cs="Arial" w:eastAsia="Arial" w:hAnsi="Arial"/>
                <w:sz w:val="11"/>
                <w:szCs w:val="11"/>
                <w:b w:val="1"/>
                <w:bCs w:val="1"/>
                <w:color w:val="auto"/>
              </w:rPr>
              <w:t>Execution Date,</w:t>
            </w:r>
          </w:p>
        </w:tc>
        <w:tc>
          <w:tcPr>
            <w:tcW w:w="40" w:type="dxa"/>
            <w:vAlign w:val="bottom"/>
          </w:tcPr>
          <w:p>
            <w:pPr>
              <w:spacing w:after="0"/>
              <w:rPr>
                <w:sz w:val="11"/>
                <w:szCs w:val="11"/>
                <w:color w:val="auto"/>
              </w:rPr>
            </w:pPr>
          </w:p>
        </w:tc>
        <w:tc>
          <w:tcPr>
            <w:tcW w:w="740" w:type="dxa"/>
            <w:vAlign w:val="bottom"/>
          </w:tcPr>
          <w:p>
            <w:pPr>
              <w:ind w:left="80"/>
              <w:spacing w:after="0"/>
              <w:rPr>
                <w:sz w:val="20"/>
                <w:szCs w:val="20"/>
                <w:color w:val="auto"/>
              </w:rPr>
            </w:pPr>
            <w:r>
              <w:rPr>
                <w:rFonts w:ascii="Arial" w:cs="Arial" w:eastAsia="Arial" w:hAnsi="Arial"/>
                <w:sz w:val="11"/>
                <w:szCs w:val="11"/>
                <w:b w:val="1"/>
                <w:bCs w:val="1"/>
                <w:color w:val="auto"/>
              </w:rPr>
              <w:t>Transaction</w:t>
            </w:r>
          </w:p>
        </w:tc>
        <w:tc>
          <w:tcPr>
            <w:tcW w:w="1840" w:type="dxa"/>
            <w:vAlign w:val="bottom"/>
            <w:gridSpan w:val="3"/>
          </w:tcPr>
          <w:p>
            <w:pPr>
              <w:ind w:left="100"/>
              <w:spacing w:after="0"/>
              <w:rPr>
                <w:sz w:val="20"/>
                <w:szCs w:val="20"/>
                <w:color w:val="auto"/>
              </w:rPr>
            </w:pPr>
            <w:r>
              <w:rPr>
                <w:rFonts w:ascii="Arial" w:cs="Arial" w:eastAsia="Arial" w:hAnsi="Arial"/>
                <w:sz w:val="11"/>
                <w:szCs w:val="11"/>
                <w:b w:val="1"/>
                <w:bCs w:val="1"/>
                <w:color w:val="auto"/>
              </w:rPr>
              <w:t>Disposed Of (D) (Instr. 3, 4 and</w:t>
            </w:r>
          </w:p>
        </w:tc>
        <w:tc>
          <w:tcPr>
            <w:tcW w:w="100" w:type="dxa"/>
            <w:vAlign w:val="bottom"/>
          </w:tcPr>
          <w:p>
            <w:pPr>
              <w:spacing w:after="0"/>
              <w:rPr>
                <w:sz w:val="11"/>
                <w:szCs w:val="11"/>
                <w:color w:val="auto"/>
              </w:rPr>
            </w:pPr>
          </w:p>
        </w:tc>
        <w:tc>
          <w:tcPr>
            <w:tcW w:w="640" w:type="dxa"/>
            <w:vAlign w:val="bottom"/>
          </w:tcPr>
          <w:p>
            <w:pPr>
              <w:ind w:left="80"/>
              <w:spacing w:after="0"/>
              <w:rPr>
                <w:sz w:val="20"/>
                <w:szCs w:val="20"/>
                <w:color w:val="auto"/>
              </w:rPr>
            </w:pPr>
            <w:r>
              <w:rPr>
                <w:rFonts w:ascii="Arial" w:cs="Arial" w:eastAsia="Arial" w:hAnsi="Arial"/>
                <w:sz w:val="11"/>
                <w:szCs w:val="11"/>
                <w:b w:val="1"/>
                <w:bCs w:val="1"/>
                <w:color w:val="auto"/>
              </w:rPr>
              <w:t>Securities</w:t>
            </w:r>
          </w:p>
        </w:tc>
        <w:tc>
          <w:tcPr>
            <w:tcW w:w="580" w:type="dxa"/>
            <w:vAlign w:val="bottom"/>
          </w:tcPr>
          <w:p>
            <w:pPr>
              <w:spacing w:after="0"/>
              <w:rPr>
                <w:sz w:val="11"/>
                <w:szCs w:val="11"/>
                <w:color w:val="auto"/>
              </w:rPr>
            </w:pPr>
          </w:p>
        </w:tc>
        <w:tc>
          <w:tcPr>
            <w:tcW w:w="940" w:type="dxa"/>
            <w:vAlign w:val="bottom"/>
            <w:gridSpan w:val="2"/>
          </w:tcPr>
          <w:p>
            <w:pPr>
              <w:spacing w:after="0"/>
              <w:rPr>
                <w:sz w:val="20"/>
                <w:szCs w:val="20"/>
                <w:color w:val="auto"/>
              </w:rPr>
            </w:pPr>
            <w:r>
              <w:rPr>
                <w:rFonts w:ascii="Arial" w:cs="Arial" w:eastAsia="Arial" w:hAnsi="Arial"/>
                <w:sz w:val="11"/>
                <w:szCs w:val="11"/>
                <w:b w:val="1"/>
                <w:bCs w:val="1"/>
                <w:color w:val="auto"/>
              </w:rPr>
              <w:t>Form: Direct</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860" w:type="dxa"/>
            <w:vAlign w:val="bottom"/>
            <w:gridSpan w:val="2"/>
          </w:tcPr>
          <w:p>
            <w:pPr>
              <w:ind w:left="820"/>
              <w:spacing w:after="0"/>
              <w:rPr>
                <w:sz w:val="20"/>
                <w:szCs w:val="20"/>
                <w:color w:val="auto"/>
              </w:rPr>
            </w:pPr>
            <w:r>
              <w:rPr>
                <w:rFonts w:ascii="Arial" w:cs="Arial" w:eastAsia="Arial" w:hAnsi="Arial"/>
                <w:sz w:val="11"/>
                <w:szCs w:val="11"/>
                <w:b w:val="1"/>
                <w:bCs w:val="1"/>
                <w:color w:val="auto"/>
              </w:rPr>
              <w:t>(Month/Day/Year)</w:t>
            </w:r>
          </w:p>
        </w:tc>
        <w:tc>
          <w:tcPr>
            <w:tcW w:w="700" w:type="dxa"/>
            <w:vAlign w:val="bottom"/>
          </w:tcPr>
          <w:p>
            <w:pPr>
              <w:ind w:left="40"/>
              <w:spacing w:after="0"/>
              <w:rPr>
                <w:sz w:val="20"/>
                <w:szCs w:val="20"/>
                <w:color w:val="auto"/>
              </w:rPr>
            </w:pPr>
            <w:r>
              <w:rPr>
                <w:rFonts w:ascii="Arial" w:cs="Arial" w:eastAsia="Arial" w:hAnsi="Arial"/>
                <w:sz w:val="11"/>
                <w:szCs w:val="11"/>
                <w:b w:val="1"/>
                <w:bCs w:val="1"/>
                <w:color w:val="auto"/>
              </w:rPr>
              <w:t>if any</w:t>
            </w:r>
          </w:p>
        </w:tc>
        <w:tc>
          <w:tcPr>
            <w:tcW w:w="3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tcPr>
          <w:p>
            <w:pPr>
              <w:ind w:left="80"/>
              <w:spacing w:after="0"/>
              <w:rPr>
                <w:sz w:val="20"/>
                <w:szCs w:val="20"/>
                <w:color w:val="auto"/>
              </w:rPr>
            </w:pPr>
            <w:r>
              <w:rPr>
                <w:rFonts w:ascii="Arial" w:cs="Arial" w:eastAsia="Arial" w:hAnsi="Arial"/>
                <w:sz w:val="11"/>
                <w:szCs w:val="11"/>
                <w:b w:val="1"/>
                <w:bCs w:val="1"/>
                <w:color w:val="auto"/>
              </w:rPr>
              <w:t>Code (Instr.</w:t>
            </w:r>
          </w:p>
        </w:tc>
        <w:tc>
          <w:tcPr>
            <w:tcW w:w="640" w:type="dxa"/>
            <w:vAlign w:val="bottom"/>
          </w:tcPr>
          <w:p>
            <w:pPr>
              <w:ind w:left="100"/>
              <w:spacing w:after="0"/>
              <w:rPr>
                <w:sz w:val="20"/>
                <w:szCs w:val="20"/>
                <w:color w:val="auto"/>
              </w:rPr>
            </w:pPr>
            <w:r>
              <w:rPr>
                <w:rFonts w:ascii="Arial" w:cs="Arial" w:eastAsia="Arial" w:hAnsi="Arial"/>
                <w:sz w:val="11"/>
                <w:szCs w:val="11"/>
                <w:b w:val="1"/>
                <w:bCs w:val="1"/>
                <w:color w:val="auto"/>
              </w:rPr>
              <w:t>5)</w:t>
            </w: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20" w:type="dxa"/>
            <w:vAlign w:val="bottom"/>
            <w:gridSpan w:val="2"/>
          </w:tcPr>
          <w:p>
            <w:pPr>
              <w:ind w:left="80"/>
              <w:spacing w:after="0"/>
              <w:rPr>
                <w:sz w:val="20"/>
                <w:szCs w:val="20"/>
                <w:color w:val="auto"/>
              </w:rPr>
            </w:pPr>
            <w:r>
              <w:rPr>
                <w:rFonts w:ascii="Arial" w:cs="Arial" w:eastAsia="Arial" w:hAnsi="Arial"/>
                <w:sz w:val="11"/>
                <w:szCs w:val="11"/>
                <w:b w:val="1"/>
                <w:bCs w:val="1"/>
                <w:color w:val="auto"/>
              </w:rPr>
              <w:t>Beneficially</w:t>
            </w:r>
          </w:p>
        </w:tc>
        <w:tc>
          <w:tcPr>
            <w:tcW w:w="940" w:type="dxa"/>
            <w:vAlign w:val="bottom"/>
            <w:gridSpan w:val="2"/>
          </w:tcPr>
          <w:p>
            <w:pPr>
              <w:spacing w:after="0"/>
              <w:rPr>
                <w:sz w:val="20"/>
                <w:szCs w:val="20"/>
                <w:color w:val="auto"/>
              </w:rPr>
            </w:pPr>
            <w:r>
              <w:rPr>
                <w:rFonts w:ascii="Arial" w:cs="Arial" w:eastAsia="Arial" w:hAnsi="Arial"/>
                <w:sz w:val="11"/>
                <w:szCs w:val="11"/>
                <w:b w:val="1"/>
                <w:bCs w:val="1"/>
                <w:color w:val="auto"/>
              </w:rPr>
              <w:t>(D) or Indirect</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0" w:type="dxa"/>
            <w:vAlign w:val="bottom"/>
            <w:gridSpan w:val="2"/>
          </w:tcPr>
          <w:p>
            <w:pPr>
              <w:ind w:left="40"/>
              <w:spacing w:after="0"/>
              <w:rPr>
                <w:sz w:val="20"/>
                <w:szCs w:val="20"/>
                <w:color w:val="auto"/>
              </w:rPr>
            </w:pPr>
            <w:r>
              <w:rPr>
                <w:rFonts w:ascii="Arial" w:cs="Arial" w:eastAsia="Arial" w:hAnsi="Arial"/>
                <w:sz w:val="11"/>
                <w:szCs w:val="11"/>
                <w:b w:val="1"/>
                <w:bCs w:val="1"/>
                <w:color w:val="auto"/>
              </w:rPr>
              <w:t>(Month/Day/Year)</w:t>
            </w:r>
          </w:p>
        </w:tc>
        <w:tc>
          <w:tcPr>
            <w:tcW w:w="780" w:type="dxa"/>
            <w:vAlign w:val="bottom"/>
            <w:gridSpan w:val="2"/>
          </w:tcPr>
          <w:p>
            <w:pPr>
              <w:ind w:left="120"/>
              <w:spacing w:after="0"/>
              <w:rPr>
                <w:sz w:val="20"/>
                <w:szCs w:val="20"/>
                <w:color w:val="auto"/>
              </w:rPr>
            </w:pPr>
            <w:r>
              <w:rPr>
                <w:rFonts w:ascii="Arial" w:cs="Arial" w:eastAsia="Arial" w:hAnsi="Arial"/>
                <w:sz w:val="11"/>
                <w:szCs w:val="11"/>
                <w:b w:val="1"/>
                <w:bCs w:val="1"/>
                <w:color w:val="auto"/>
              </w:rPr>
              <w:t>8)</w:t>
            </w:r>
          </w:p>
        </w:tc>
        <w:tc>
          <w:tcPr>
            <w:tcW w:w="6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20" w:type="dxa"/>
            <w:vAlign w:val="bottom"/>
            <w:gridSpan w:val="2"/>
          </w:tcPr>
          <w:p>
            <w:pPr>
              <w:ind w:left="80"/>
              <w:spacing w:after="0"/>
              <w:rPr>
                <w:sz w:val="20"/>
                <w:szCs w:val="20"/>
                <w:color w:val="auto"/>
              </w:rPr>
            </w:pPr>
            <w:r>
              <w:rPr>
                <w:rFonts w:ascii="Arial" w:cs="Arial" w:eastAsia="Arial" w:hAnsi="Arial"/>
                <w:sz w:val="11"/>
                <w:szCs w:val="11"/>
                <w:b w:val="1"/>
                <w:bCs w:val="1"/>
                <w:color w:val="auto"/>
              </w:rPr>
              <w:t>Owned Following</w:t>
            </w:r>
          </w:p>
        </w:tc>
        <w:tc>
          <w:tcPr>
            <w:tcW w:w="940" w:type="dxa"/>
            <w:vAlign w:val="bottom"/>
            <w:gridSpan w:val="2"/>
          </w:tcPr>
          <w:p>
            <w:pPr>
              <w:spacing w:after="0"/>
              <w:rPr>
                <w:sz w:val="20"/>
                <w:szCs w:val="20"/>
                <w:color w:val="auto"/>
              </w:rPr>
            </w:pPr>
            <w:r>
              <w:rPr>
                <w:rFonts w:ascii="Arial" w:cs="Arial" w:eastAsia="Arial" w:hAnsi="Arial"/>
                <w:sz w:val="11"/>
                <w:szCs w:val="11"/>
                <w:b w:val="1"/>
                <w:bCs w:val="1"/>
                <w:color w:val="auto"/>
              </w:rPr>
              <w:t>(I) (Instr. 4)</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680" w:type="dxa"/>
            <w:vAlign w:val="bottom"/>
          </w:tcPr>
          <w:p>
            <w:pPr>
              <w:spacing w:after="0"/>
              <w:rPr>
                <w:sz w:val="6"/>
                <w:szCs w:val="6"/>
                <w:color w:val="auto"/>
              </w:rPr>
            </w:pPr>
          </w:p>
        </w:tc>
        <w:tc>
          <w:tcPr>
            <w:tcW w:w="7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100" w:type="dxa"/>
            <w:vAlign w:val="bottom"/>
          </w:tcPr>
          <w:p>
            <w:pPr>
              <w:spacing w:after="0"/>
              <w:rPr>
                <w:sz w:val="6"/>
                <w:szCs w:val="6"/>
                <w:color w:val="auto"/>
              </w:rPr>
            </w:pPr>
          </w:p>
        </w:tc>
        <w:tc>
          <w:tcPr>
            <w:tcW w:w="760" w:type="dxa"/>
            <w:vAlign w:val="bottom"/>
          </w:tcPr>
          <w:p>
            <w:pPr>
              <w:spacing w:after="0"/>
              <w:rPr>
                <w:sz w:val="6"/>
                <w:szCs w:val="6"/>
                <w:color w:val="auto"/>
              </w:rPr>
            </w:pPr>
          </w:p>
        </w:tc>
        <w:tc>
          <w:tcPr>
            <w:tcW w:w="700" w:type="dxa"/>
            <w:vAlign w:val="bottom"/>
          </w:tcPr>
          <w:p>
            <w:pPr>
              <w:spacing w:after="0"/>
              <w:rPr>
                <w:sz w:val="6"/>
                <w:szCs w:val="6"/>
                <w:color w:val="auto"/>
              </w:rPr>
            </w:pPr>
          </w:p>
        </w:tc>
        <w:tc>
          <w:tcPr>
            <w:tcW w:w="300" w:type="dxa"/>
            <w:vAlign w:val="bottom"/>
          </w:tcPr>
          <w:p>
            <w:pPr>
              <w:spacing w:after="0"/>
              <w:rPr>
                <w:sz w:val="6"/>
                <w:szCs w:val="6"/>
                <w:color w:val="auto"/>
              </w:rPr>
            </w:pPr>
          </w:p>
        </w:tc>
        <w:tc>
          <w:tcPr>
            <w:tcW w:w="40" w:type="dxa"/>
            <w:vAlign w:val="bottom"/>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640" w:type="dxa"/>
            <w:vAlign w:val="bottom"/>
            <w:vMerge w:val="restart"/>
          </w:tcPr>
          <w:p>
            <w:pPr>
              <w:ind w:left="80"/>
              <w:spacing w:after="0"/>
              <w:rPr>
                <w:sz w:val="20"/>
                <w:szCs w:val="20"/>
                <w:color w:val="auto"/>
              </w:rPr>
            </w:pPr>
            <w:r>
              <w:rPr>
                <w:rFonts w:ascii="Arial" w:cs="Arial" w:eastAsia="Arial" w:hAnsi="Arial"/>
                <w:sz w:val="11"/>
                <w:szCs w:val="11"/>
                <w:b w:val="1"/>
                <w:bCs w:val="1"/>
                <w:color w:val="auto"/>
              </w:rPr>
              <w:t>Reported</w:t>
            </w: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820" w:type="dxa"/>
            <w:vAlign w:val="bottom"/>
            <w:gridSpan w:val="3"/>
            <w:vMerge w:val="restart"/>
          </w:tcPr>
          <w:p>
            <w:pPr>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100" w:type="dxa"/>
            <w:vAlign w:val="bottom"/>
          </w:tcPr>
          <w:p>
            <w:pPr>
              <w:spacing w:after="0"/>
              <w:rPr>
                <w:sz w:val="3"/>
                <w:szCs w:val="3"/>
                <w:color w:val="auto"/>
              </w:rPr>
            </w:pPr>
          </w:p>
        </w:tc>
        <w:tc>
          <w:tcPr>
            <w:tcW w:w="760" w:type="dxa"/>
            <w:vAlign w:val="bottom"/>
          </w:tcPr>
          <w:p>
            <w:pPr>
              <w:spacing w:after="0"/>
              <w:rPr>
                <w:sz w:val="3"/>
                <w:szCs w:val="3"/>
                <w:color w:val="auto"/>
              </w:rPr>
            </w:pPr>
          </w:p>
        </w:tc>
        <w:tc>
          <w:tcPr>
            <w:tcW w:w="700" w:type="dxa"/>
            <w:vAlign w:val="bottom"/>
          </w:tcPr>
          <w:p>
            <w:pPr>
              <w:spacing w:after="0"/>
              <w:rPr>
                <w:sz w:val="3"/>
                <w:szCs w:val="3"/>
                <w:color w:val="auto"/>
              </w:rPr>
            </w:pPr>
          </w:p>
        </w:tc>
        <w:tc>
          <w:tcPr>
            <w:tcW w:w="300" w:type="dxa"/>
            <w:vAlign w:val="bottom"/>
          </w:tcPr>
          <w:p>
            <w:pPr>
              <w:spacing w:after="0"/>
              <w:rPr>
                <w:sz w:val="3"/>
                <w:szCs w:val="3"/>
                <w:color w:val="auto"/>
              </w:rPr>
            </w:pPr>
          </w:p>
        </w:tc>
        <w:tc>
          <w:tcPr>
            <w:tcW w:w="40" w:type="dxa"/>
            <w:vAlign w:val="bottom"/>
          </w:tcPr>
          <w:p>
            <w:pPr>
              <w:spacing w:after="0"/>
              <w:rPr>
                <w:sz w:val="3"/>
                <w:szCs w:val="3"/>
                <w:color w:val="auto"/>
              </w:rPr>
            </w:pPr>
          </w:p>
        </w:tc>
        <w:tc>
          <w:tcPr>
            <w:tcW w:w="740" w:type="dxa"/>
            <w:vAlign w:val="bottom"/>
          </w:tcPr>
          <w:p>
            <w:pPr>
              <w:spacing w:after="0"/>
              <w:rPr>
                <w:sz w:val="3"/>
                <w:szCs w:val="3"/>
                <w:color w:val="auto"/>
              </w:rPr>
            </w:pPr>
          </w:p>
        </w:tc>
        <w:tc>
          <w:tcPr>
            <w:tcW w:w="640" w:type="dxa"/>
            <w:vAlign w:val="bottom"/>
          </w:tcPr>
          <w:p>
            <w:pPr>
              <w:spacing w:after="0"/>
              <w:rPr>
                <w:sz w:val="3"/>
                <w:szCs w:val="3"/>
                <w:color w:val="auto"/>
              </w:rPr>
            </w:pPr>
          </w:p>
        </w:tc>
        <w:tc>
          <w:tcPr>
            <w:tcW w:w="680" w:type="dxa"/>
            <w:vAlign w:val="bottom"/>
          </w:tcPr>
          <w:p>
            <w:pPr>
              <w:spacing w:after="0"/>
              <w:rPr>
                <w:sz w:val="3"/>
                <w:szCs w:val="3"/>
                <w:color w:val="auto"/>
              </w:rPr>
            </w:pPr>
          </w:p>
        </w:tc>
        <w:tc>
          <w:tcPr>
            <w:tcW w:w="5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vMerge w:val="continue"/>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vMerge w:val="restart"/>
          </w:tcPr>
          <w:p>
            <w:pPr>
              <w:ind w:left="80"/>
              <w:spacing w:after="0"/>
              <w:rPr>
                <w:sz w:val="20"/>
                <w:szCs w:val="20"/>
                <w:color w:val="auto"/>
              </w:rPr>
            </w:pPr>
            <w:r>
              <w:rPr>
                <w:rFonts w:ascii="Arial" w:cs="Arial" w:eastAsia="Arial" w:hAnsi="Arial"/>
                <w:sz w:val="11"/>
                <w:szCs w:val="11"/>
                <w:b w:val="1"/>
                <w:bCs w:val="1"/>
                <w:color w:val="auto"/>
              </w:rPr>
              <w:t>Code  V</w:t>
            </w:r>
          </w:p>
        </w:tc>
        <w:tc>
          <w:tcPr>
            <w:tcW w:w="640" w:type="dxa"/>
            <w:vAlign w:val="bottom"/>
            <w:vMerge w:val="restart"/>
          </w:tcPr>
          <w:p>
            <w:pPr>
              <w:ind w:left="100"/>
              <w:spacing w:after="0"/>
              <w:rPr>
                <w:sz w:val="20"/>
                <w:szCs w:val="20"/>
                <w:color w:val="auto"/>
              </w:rPr>
            </w:pPr>
            <w:r>
              <w:rPr>
                <w:rFonts w:ascii="Arial" w:cs="Arial" w:eastAsia="Arial" w:hAnsi="Arial"/>
                <w:sz w:val="11"/>
                <w:szCs w:val="11"/>
                <w:b w:val="1"/>
                <w:bCs w:val="1"/>
                <w:color w:val="auto"/>
              </w:rPr>
              <w:t>Amount</w:t>
            </w:r>
          </w:p>
        </w:tc>
        <w:tc>
          <w:tcPr>
            <w:tcW w:w="680" w:type="dxa"/>
            <w:vAlign w:val="bottom"/>
          </w:tcPr>
          <w:p>
            <w:pPr>
              <w:ind w:left="260"/>
              <w:spacing w:after="0"/>
              <w:rPr>
                <w:sz w:val="20"/>
                <w:szCs w:val="20"/>
                <w:color w:val="auto"/>
              </w:rPr>
            </w:pPr>
            <w:r>
              <w:rPr>
                <w:rFonts w:ascii="Arial" w:cs="Arial" w:eastAsia="Arial" w:hAnsi="Arial"/>
                <w:sz w:val="11"/>
                <w:szCs w:val="11"/>
                <w:b w:val="1"/>
                <w:bCs w:val="1"/>
                <w:color w:val="auto"/>
              </w:rPr>
              <w:t>(A) or</w:t>
            </w:r>
          </w:p>
        </w:tc>
        <w:tc>
          <w:tcPr>
            <w:tcW w:w="520" w:type="dxa"/>
            <w:vAlign w:val="bottom"/>
            <w:vMerge w:val="restart"/>
          </w:tcPr>
          <w:p>
            <w:pPr>
              <w:ind w:left="80"/>
              <w:spacing w:after="0"/>
              <w:rPr>
                <w:sz w:val="20"/>
                <w:szCs w:val="20"/>
                <w:color w:val="auto"/>
              </w:rPr>
            </w:pPr>
            <w:r>
              <w:rPr>
                <w:rFonts w:ascii="Arial" w:cs="Arial" w:eastAsia="Arial" w:hAnsi="Arial"/>
                <w:sz w:val="11"/>
                <w:szCs w:val="11"/>
                <w:b w:val="1"/>
                <w:bCs w:val="1"/>
                <w:color w:val="auto"/>
              </w:rPr>
              <w:t>Price</w:t>
            </w:r>
          </w:p>
        </w:tc>
        <w:tc>
          <w:tcPr>
            <w:tcW w:w="100" w:type="dxa"/>
            <w:vAlign w:val="bottom"/>
          </w:tcPr>
          <w:p>
            <w:pPr>
              <w:spacing w:after="0"/>
              <w:rPr>
                <w:sz w:val="11"/>
                <w:szCs w:val="11"/>
                <w:color w:val="auto"/>
              </w:rPr>
            </w:pPr>
          </w:p>
        </w:tc>
        <w:tc>
          <w:tcPr>
            <w:tcW w:w="1220" w:type="dxa"/>
            <w:vAlign w:val="bottom"/>
            <w:gridSpan w:val="2"/>
          </w:tcPr>
          <w:p>
            <w:pPr>
              <w:ind w:left="80"/>
              <w:spacing w:after="0"/>
              <w:rPr>
                <w:sz w:val="20"/>
                <w:szCs w:val="20"/>
                <w:color w:val="auto"/>
              </w:rPr>
            </w:pPr>
            <w:r>
              <w:rPr>
                <w:rFonts w:ascii="Arial" w:cs="Arial" w:eastAsia="Arial" w:hAnsi="Arial"/>
                <w:sz w:val="11"/>
                <w:szCs w:val="11"/>
                <w:b w:val="1"/>
                <w:bCs w:val="1"/>
                <w:color w:val="auto"/>
              </w:rPr>
              <w:t>Transaction(s)</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680" w:type="dxa"/>
            <w:vAlign w:val="bottom"/>
          </w:tcPr>
          <w:p>
            <w:pPr>
              <w:spacing w:after="0"/>
              <w:rPr>
                <w:sz w:val="8"/>
                <w:szCs w:val="8"/>
                <w:color w:val="auto"/>
              </w:rPr>
            </w:pPr>
          </w:p>
        </w:tc>
        <w:tc>
          <w:tcPr>
            <w:tcW w:w="760" w:type="dxa"/>
            <w:vAlign w:val="bottom"/>
          </w:tcPr>
          <w:p>
            <w:pPr>
              <w:spacing w:after="0"/>
              <w:rPr>
                <w:sz w:val="8"/>
                <w:szCs w:val="8"/>
                <w:color w:val="auto"/>
              </w:rPr>
            </w:pPr>
          </w:p>
        </w:tc>
        <w:tc>
          <w:tcPr>
            <w:tcW w:w="1060" w:type="dxa"/>
            <w:vAlign w:val="bottom"/>
          </w:tcPr>
          <w:p>
            <w:pPr>
              <w:spacing w:after="0"/>
              <w:rPr>
                <w:sz w:val="8"/>
                <w:szCs w:val="8"/>
                <w:color w:val="auto"/>
              </w:rPr>
            </w:pPr>
          </w:p>
        </w:tc>
        <w:tc>
          <w:tcPr>
            <w:tcW w:w="1100" w:type="dxa"/>
            <w:vAlign w:val="bottom"/>
          </w:tcPr>
          <w:p>
            <w:pPr>
              <w:spacing w:after="0"/>
              <w:rPr>
                <w:sz w:val="8"/>
                <w:szCs w:val="8"/>
                <w:color w:val="auto"/>
              </w:rPr>
            </w:pPr>
          </w:p>
        </w:tc>
        <w:tc>
          <w:tcPr>
            <w:tcW w:w="760" w:type="dxa"/>
            <w:vAlign w:val="bottom"/>
          </w:tcPr>
          <w:p>
            <w:pPr>
              <w:spacing w:after="0"/>
              <w:rPr>
                <w:sz w:val="8"/>
                <w:szCs w:val="8"/>
                <w:color w:val="auto"/>
              </w:rPr>
            </w:pPr>
          </w:p>
        </w:tc>
        <w:tc>
          <w:tcPr>
            <w:tcW w:w="700" w:type="dxa"/>
            <w:vAlign w:val="bottom"/>
          </w:tcPr>
          <w:p>
            <w:pPr>
              <w:spacing w:after="0"/>
              <w:rPr>
                <w:sz w:val="8"/>
                <w:szCs w:val="8"/>
                <w:color w:val="auto"/>
              </w:rPr>
            </w:pPr>
          </w:p>
        </w:tc>
        <w:tc>
          <w:tcPr>
            <w:tcW w:w="300" w:type="dxa"/>
            <w:vAlign w:val="bottom"/>
          </w:tcPr>
          <w:p>
            <w:pPr>
              <w:spacing w:after="0"/>
              <w:rPr>
                <w:sz w:val="8"/>
                <w:szCs w:val="8"/>
                <w:color w:val="auto"/>
              </w:rPr>
            </w:pPr>
          </w:p>
        </w:tc>
        <w:tc>
          <w:tcPr>
            <w:tcW w:w="40" w:type="dxa"/>
            <w:vAlign w:val="bottom"/>
          </w:tcPr>
          <w:p>
            <w:pPr>
              <w:spacing w:after="0"/>
              <w:rPr>
                <w:sz w:val="8"/>
                <w:szCs w:val="8"/>
                <w:color w:val="auto"/>
              </w:rPr>
            </w:pPr>
          </w:p>
        </w:tc>
        <w:tc>
          <w:tcPr>
            <w:tcW w:w="740" w:type="dxa"/>
            <w:vAlign w:val="bottom"/>
            <w:vMerge w:val="continue"/>
          </w:tcPr>
          <w:p>
            <w:pPr>
              <w:spacing w:after="0"/>
              <w:rPr>
                <w:sz w:val="8"/>
                <w:szCs w:val="8"/>
                <w:color w:val="auto"/>
              </w:rPr>
            </w:pPr>
          </w:p>
        </w:tc>
        <w:tc>
          <w:tcPr>
            <w:tcW w:w="640" w:type="dxa"/>
            <w:vAlign w:val="bottom"/>
            <w:vMerge w:val="continue"/>
          </w:tcPr>
          <w:p>
            <w:pPr>
              <w:spacing w:after="0"/>
              <w:rPr>
                <w:sz w:val="8"/>
                <w:szCs w:val="8"/>
                <w:color w:val="auto"/>
              </w:rPr>
            </w:pPr>
          </w:p>
        </w:tc>
        <w:tc>
          <w:tcPr>
            <w:tcW w:w="680" w:type="dxa"/>
            <w:vAlign w:val="bottom"/>
            <w:vMerge w:val="restart"/>
          </w:tcPr>
          <w:p>
            <w:pPr>
              <w:ind w:left="260"/>
              <w:spacing w:after="0"/>
              <w:rPr>
                <w:sz w:val="20"/>
                <w:szCs w:val="20"/>
                <w:color w:val="auto"/>
              </w:rPr>
            </w:pPr>
            <w:r>
              <w:rPr>
                <w:rFonts w:ascii="Arial" w:cs="Arial" w:eastAsia="Arial" w:hAnsi="Arial"/>
                <w:sz w:val="11"/>
                <w:szCs w:val="11"/>
                <w:b w:val="1"/>
                <w:bCs w:val="1"/>
                <w:color w:val="auto"/>
              </w:rPr>
              <w:t>(D)</w:t>
            </w:r>
          </w:p>
        </w:tc>
        <w:tc>
          <w:tcPr>
            <w:tcW w:w="520" w:type="dxa"/>
            <w:vAlign w:val="bottom"/>
            <w:vMerge w:val="continue"/>
          </w:tcPr>
          <w:p>
            <w:pPr>
              <w:spacing w:after="0"/>
              <w:rPr>
                <w:sz w:val="8"/>
                <w:szCs w:val="8"/>
                <w:color w:val="auto"/>
              </w:rPr>
            </w:pPr>
          </w:p>
        </w:tc>
        <w:tc>
          <w:tcPr>
            <w:tcW w:w="100" w:type="dxa"/>
            <w:vAlign w:val="bottom"/>
          </w:tcPr>
          <w:p>
            <w:pPr>
              <w:spacing w:after="0"/>
              <w:rPr>
                <w:sz w:val="8"/>
                <w:szCs w:val="8"/>
                <w:color w:val="auto"/>
              </w:rPr>
            </w:pPr>
          </w:p>
        </w:tc>
        <w:tc>
          <w:tcPr>
            <w:tcW w:w="1220" w:type="dxa"/>
            <w:vAlign w:val="bottom"/>
            <w:gridSpan w:val="2"/>
            <w:vMerge w:val="restart"/>
          </w:tcPr>
          <w:p>
            <w:pPr>
              <w:ind w:left="80"/>
              <w:spacing w:after="0"/>
              <w:rPr>
                <w:sz w:val="20"/>
                <w:szCs w:val="20"/>
                <w:color w:val="auto"/>
              </w:rPr>
            </w:pPr>
            <w:r>
              <w:rPr>
                <w:rFonts w:ascii="Arial" w:cs="Arial" w:eastAsia="Arial" w:hAnsi="Arial"/>
                <w:sz w:val="11"/>
                <w:szCs w:val="11"/>
                <w:b w:val="1"/>
                <w:bCs w:val="1"/>
                <w:color w:val="auto"/>
              </w:rPr>
              <w:t>(Instr. 3 and 4)</w:t>
            </w:r>
          </w:p>
        </w:tc>
        <w:tc>
          <w:tcPr>
            <w:tcW w:w="280" w:type="dxa"/>
            <w:vAlign w:val="bottom"/>
          </w:tcPr>
          <w:p>
            <w:pPr>
              <w:spacing w:after="0"/>
              <w:rPr>
                <w:sz w:val="8"/>
                <w:szCs w:val="8"/>
                <w:color w:val="auto"/>
              </w:rPr>
            </w:pPr>
          </w:p>
        </w:tc>
        <w:tc>
          <w:tcPr>
            <w:tcW w:w="66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680" w:type="dxa"/>
            <w:vAlign w:val="bottom"/>
          </w:tcPr>
          <w:p>
            <w:pPr>
              <w:spacing w:after="0"/>
              <w:rPr>
                <w:sz w:val="5"/>
                <w:szCs w:val="5"/>
                <w:color w:val="auto"/>
              </w:rPr>
            </w:pPr>
          </w:p>
        </w:tc>
        <w:tc>
          <w:tcPr>
            <w:tcW w:w="760" w:type="dxa"/>
            <w:vAlign w:val="bottom"/>
          </w:tcPr>
          <w:p>
            <w:pPr>
              <w:spacing w:after="0"/>
              <w:rPr>
                <w:sz w:val="5"/>
                <w:szCs w:val="5"/>
                <w:color w:val="auto"/>
              </w:rPr>
            </w:pPr>
          </w:p>
        </w:tc>
        <w:tc>
          <w:tcPr>
            <w:tcW w:w="1060" w:type="dxa"/>
            <w:vAlign w:val="bottom"/>
          </w:tcPr>
          <w:p>
            <w:pPr>
              <w:spacing w:after="0"/>
              <w:rPr>
                <w:sz w:val="5"/>
                <w:szCs w:val="5"/>
                <w:color w:val="auto"/>
              </w:rPr>
            </w:pPr>
          </w:p>
        </w:tc>
        <w:tc>
          <w:tcPr>
            <w:tcW w:w="1100" w:type="dxa"/>
            <w:vAlign w:val="bottom"/>
          </w:tcPr>
          <w:p>
            <w:pPr>
              <w:spacing w:after="0"/>
              <w:rPr>
                <w:sz w:val="5"/>
                <w:szCs w:val="5"/>
                <w:color w:val="auto"/>
              </w:rPr>
            </w:pPr>
          </w:p>
        </w:tc>
        <w:tc>
          <w:tcPr>
            <w:tcW w:w="760" w:type="dxa"/>
            <w:vAlign w:val="bottom"/>
          </w:tcPr>
          <w:p>
            <w:pPr>
              <w:spacing w:after="0"/>
              <w:rPr>
                <w:sz w:val="5"/>
                <w:szCs w:val="5"/>
                <w:color w:val="auto"/>
              </w:rPr>
            </w:pPr>
          </w:p>
        </w:tc>
        <w:tc>
          <w:tcPr>
            <w:tcW w:w="700" w:type="dxa"/>
            <w:vAlign w:val="bottom"/>
          </w:tcPr>
          <w:p>
            <w:pPr>
              <w:spacing w:after="0"/>
              <w:rPr>
                <w:sz w:val="5"/>
                <w:szCs w:val="5"/>
                <w:color w:val="auto"/>
              </w:rPr>
            </w:pPr>
          </w:p>
        </w:tc>
        <w:tc>
          <w:tcPr>
            <w:tcW w:w="300" w:type="dxa"/>
            <w:vAlign w:val="bottom"/>
          </w:tcPr>
          <w:p>
            <w:pPr>
              <w:spacing w:after="0"/>
              <w:rPr>
                <w:sz w:val="5"/>
                <w:szCs w:val="5"/>
                <w:color w:val="auto"/>
              </w:rPr>
            </w:pPr>
          </w:p>
        </w:tc>
        <w:tc>
          <w:tcPr>
            <w:tcW w:w="40" w:type="dxa"/>
            <w:vAlign w:val="bottom"/>
          </w:tcPr>
          <w:p>
            <w:pPr>
              <w:spacing w:after="0"/>
              <w:rPr>
                <w:sz w:val="5"/>
                <w:szCs w:val="5"/>
                <w:color w:val="auto"/>
              </w:rPr>
            </w:pPr>
          </w:p>
        </w:tc>
        <w:tc>
          <w:tcPr>
            <w:tcW w:w="740" w:type="dxa"/>
            <w:vAlign w:val="bottom"/>
          </w:tcPr>
          <w:p>
            <w:pPr>
              <w:spacing w:after="0"/>
              <w:rPr>
                <w:sz w:val="5"/>
                <w:szCs w:val="5"/>
                <w:color w:val="auto"/>
              </w:rPr>
            </w:pPr>
          </w:p>
        </w:tc>
        <w:tc>
          <w:tcPr>
            <w:tcW w:w="64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5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22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82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By</w:t>
            </w: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144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320" w:type="dxa"/>
            <w:vAlign w:val="bottom"/>
            <w:gridSpan w:val="3"/>
          </w:tcPr>
          <w:p>
            <w:pPr>
              <w:ind w:left="460"/>
              <w:spacing w:after="0"/>
              <w:rPr>
                <w:sz w:val="20"/>
                <w:szCs w:val="20"/>
                <w:color w:val="auto"/>
              </w:rPr>
            </w:pPr>
            <w:r>
              <w:rPr>
                <w:rFonts w:ascii="Times New Roman" w:cs="Times New Roman" w:eastAsia="Times New Roman" w:hAnsi="Times New Roman"/>
                <w:sz w:val="17"/>
                <w:szCs w:val="17"/>
                <w:color w:val="0000FF"/>
              </w:rPr>
              <w:t>15,905</w:t>
            </w:r>
          </w:p>
        </w:tc>
        <w:tc>
          <w:tcPr>
            <w:tcW w:w="280" w:type="dxa"/>
            <w:vAlign w:val="bottom"/>
          </w:tcPr>
          <w:p>
            <w:pPr>
              <w:spacing w:after="0"/>
              <w:rPr>
                <w:sz w:val="17"/>
                <w:szCs w:val="17"/>
                <w:color w:val="auto"/>
              </w:rPr>
            </w:pPr>
          </w:p>
        </w:tc>
        <w:tc>
          <w:tcPr>
            <w:tcW w:w="660" w:type="dxa"/>
            <w:vAlign w:val="bottom"/>
          </w:tcPr>
          <w:p>
            <w:pPr>
              <w:ind w:left="100"/>
              <w:spacing w:after="0"/>
              <w:rPr>
                <w:sz w:val="20"/>
                <w:szCs w:val="20"/>
                <w:color w:val="auto"/>
              </w:rPr>
            </w:pPr>
            <w:r>
              <w:rPr>
                <w:rFonts w:ascii="Times New Roman" w:cs="Times New Roman" w:eastAsia="Times New Roman" w:hAnsi="Times New Roman"/>
                <w:sz w:val="17"/>
                <w:szCs w:val="17"/>
                <w:color w:val="0000FF"/>
              </w:rPr>
              <w:t>I</w:t>
            </w:r>
          </w:p>
        </w:tc>
        <w:tc>
          <w:tcPr>
            <w:tcW w:w="82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Living</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2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Trust</w:t>
            </w:r>
          </w:p>
        </w:tc>
        <w:tc>
          <w:tcPr>
            <w:tcW w:w="0" w:type="dxa"/>
            <w:vAlign w:val="bottom"/>
          </w:tcPr>
          <w:p>
            <w:pPr>
              <w:spacing w:after="0"/>
              <w:rPr>
                <w:sz w:val="1"/>
                <w:szCs w:val="1"/>
                <w:color w:val="auto"/>
              </w:rPr>
            </w:pPr>
          </w:p>
        </w:tc>
      </w:tr>
      <w:tr>
        <w:trPr>
          <w:trHeight w:val="98"/>
        </w:trPr>
        <w:tc>
          <w:tcPr>
            <w:tcW w:w="20" w:type="dxa"/>
            <w:vAlign w:val="bottom"/>
            <w:tcBorders>
              <w:bottom w:val="single" w:sz="8" w:color="2C2C2C"/>
            </w:tcBorders>
          </w:tcPr>
          <w:p>
            <w:pPr>
              <w:spacing w:after="0"/>
              <w:rPr>
                <w:sz w:val="8"/>
                <w:szCs w:val="8"/>
                <w:color w:val="auto"/>
              </w:rPr>
            </w:pPr>
          </w:p>
        </w:tc>
        <w:tc>
          <w:tcPr>
            <w:tcW w:w="680" w:type="dxa"/>
            <w:vAlign w:val="bottom"/>
            <w:tcBorders>
              <w:bottom w:val="single" w:sz="8" w:color="2C2C2C"/>
            </w:tcBorders>
          </w:tcPr>
          <w:p>
            <w:pPr>
              <w:spacing w:after="0"/>
              <w:rPr>
                <w:sz w:val="8"/>
                <w:szCs w:val="8"/>
                <w:color w:val="auto"/>
              </w:rPr>
            </w:pPr>
          </w:p>
        </w:tc>
        <w:tc>
          <w:tcPr>
            <w:tcW w:w="760" w:type="dxa"/>
            <w:vAlign w:val="bottom"/>
            <w:tcBorders>
              <w:bottom w:val="single" w:sz="8" w:color="2C2C2C"/>
            </w:tcBorders>
          </w:tcPr>
          <w:p>
            <w:pPr>
              <w:spacing w:after="0"/>
              <w:rPr>
                <w:sz w:val="8"/>
                <w:szCs w:val="8"/>
                <w:color w:val="auto"/>
              </w:rPr>
            </w:pPr>
          </w:p>
        </w:tc>
        <w:tc>
          <w:tcPr>
            <w:tcW w:w="1060" w:type="dxa"/>
            <w:vAlign w:val="bottom"/>
            <w:tcBorders>
              <w:bottom w:val="single" w:sz="8" w:color="2C2C2C"/>
            </w:tcBorders>
          </w:tcPr>
          <w:p>
            <w:pPr>
              <w:spacing w:after="0"/>
              <w:rPr>
                <w:sz w:val="8"/>
                <w:szCs w:val="8"/>
                <w:color w:val="auto"/>
              </w:rPr>
            </w:pPr>
          </w:p>
        </w:tc>
        <w:tc>
          <w:tcPr>
            <w:tcW w:w="2900" w:type="dxa"/>
            <w:vAlign w:val="bottom"/>
            <w:tcBorders>
              <w:bottom w:val="single" w:sz="8" w:color="2C2C2C"/>
            </w:tcBorders>
            <w:gridSpan w:val="5"/>
          </w:tcPr>
          <w:p>
            <w:pPr>
              <w:spacing w:after="0"/>
              <w:rPr>
                <w:sz w:val="8"/>
                <w:szCs w:val="8"/>
                <w:color w:val="auto"/>
              </w:rPr>
            </w:pPr>
          </w:p>
        </w:tc>
        <w:tc>
          <w:tcPr>
            <w:tcW w:w="2680" w:type="dxa"/>
            <w:vAlign w:val="bottom"/>
            <w:tcBorders>
              <w:bottom w:val="single" w:sz="8" w:color="2C2C2C"/>
            </w:tcBorders>
            <w:gridSpan w:val="5"/>
          </w:tcPr>
          <w:p>
            <w:pPr>
              <w:spacing w:after="0"/>
              <w:rPr>
                <w:sz w:val="8"/>
                <w:szCs w:val="8"/>
                <w:color w:val="auto"/>
              </w:rPr>
            </w:pPr>
          </w:p>
        </w:tc>
        <w:tc>
          <w:tcPr>
            <w:tcW w:w="640" w:type="dxa"/>
            <w:vAlign w:val="bottom"/>
            <w:tcBorders>
              <w:bottom w:val="single" w:sz="8" w:color="2C2C2C"/>
            </w:tcBorders>
          </w:tcPr>
          <w:p>
            <w:pPr>
              <w:spacing w:after="0"/>
              <w:rPr>
                <w:sz w:val="8"/>
                <w:szCs w:val="8"/>
                <w:color w:val="auto"/>
              </w:rPr>
            </w:pPr>
          </w:p>
        </w:tc>
        <w:tc>
          <w:tcPr>
            <w:tcW w:w="580" w:type="dxa"/>
            <w:vAlign w:val="bottom"/>
            <w:tcBorders>
              <w:bottom w:val="single" w:sz="8" w:color="2C2C2C"/>
            </w:tcBorders>
          </w:tcPr>
          <w:p>
            <w:pPr>
              <w:spacing w:after="0"/>
              <w:rPr>
                <w:sz w:val="8"/>
                <w:szCs w:val="8"/>
                <w:color w:val="auto"/>
              </w:rPr>
            </w:pPr>
          </w:p>
        </w:tc>
        <w:tc>
          <w:tcPr>
            <w:tcW w:w="280" w:type="dxa"/>
            <w:vAlign w:val="bottom"/>
            <w:tcBorders>
              <w:bottom w:val="single" w:sz="8" w:color="2C2C2C"/>
            </w:tcBorders>
          </w:tcPr>
          <w:p>
            <w:pPr>
              <w:spacing w:after="0"/>
              <w:rPr>
                <w:sz w:val="8"/>
                <w:szCs w:val="8"/>
                <w:color w:val="auto"/>
              </w:rPr>
            </w:pPr>
          </w:p>
        </w:tc>
        <w:tc>
          <w:tcPr>
            <w:tcW w:w="66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5"/>
        </w:trPr>
        <w:tc>
          <w:tcPr>
            <w:tcW w:w="20" w:type="dxa"/>
            <w:vAlign w:val="bottom"/>
            <w:tcBorders>
              <w:top w:val="single" w:sz="8" w:color="808080"/>
            </w:tcBorders>
          </w:tcPr>
          <w:p>
            <w:pPr>
              <w:spacing w:after="0"/>
              <w:rPr>
                <w:sz w:val="18"/>
                <w:szCs w:val="18"/>
                <w:color w:val="auto"/>
              </w:rPr>
            </w:pPr>
          </w:p>
        </w:tc>
        <w:tc>
          <w:tcPr>
            <w:tcW w:w="680" w:type="dxa"/>
            <w:vAlign w:val="bottom"/>
            <w:tcBorders>
              <w:top w:val="single" w:sz="8" w:color="2C2C2C"/>
            </w:tcBorders>
          </w:tcPr>
          <w:p>
            <w:pPr>
              <w:spacing w:after="0"/>
              <w:rPr>
                <w:sz w:val="18"/>
                <w:szCs w:val="18"/>
                <w:color w:val="auto"/>
              </w:rPr>
            </w:pPr>
          </w:p>
        </w:tc>
        <w:tc>
          <w:tcPr>
            <w:tcW w:w="760" w:type="dxa"/>
            <w:vAlign w:val="bottom"/>
            <w:tcBorders>
              <w:top w:val="single" w:sz="8" w:color="2C2C2C"/>
            </w:tcBorders>
          </w:tcPr>
          <w:p>
            <w:pPr>
              <w:spacing w:after="0"/>
              <w:rPr>
                <w:sz w:val="18"/>
                <w:szCs w:val="18"/>
                <w:color w:val="auto"/>
              </w:rPr>
            </w:pPr>
          </w:p>
        </w:tc>
        <w:tc>
          <w:tcPr>
            <w:tcW w:w="1060" w:type="dxa"/>
            <w:vAlign w:val="bottom"/>
            <w:tcBorders>
              <w:top w:val="single" w:sz="8" w:color="2C2C2C"/>
            </w:tcBorders>
          </w:tcPr>
          <w:p>
            <w:pPr>
              <w:spacing w:after="0"/>
              <w:rPr>
                <w:sz w:val="18"/>
                <w:szCs w:val="18"/>
                <w:color w:val="auto"/>
              </w:rPr>
            </w:pPr>
          </w:p>
        </w:tc>
        <w:tc>
          <w:tcPr>
            <w:tcW w:w="6220" w:type="dxa"/>
            <w:vAlign w:val="bottom"/>
            <w:tcBorders>
              <w:top w:val="single" w:sz="8" w:color="2C2C2C"/>
            </w:tcBorders>
            <w:gridSpan w:val="11"/>
          </w:tcPr>
          <w:p>
            <w:pPr>
              <w:ind w:left="4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580" w:type="dxa"/>
            <w:vAlign w:val="bottom"/>
            <w:tcBorders>
              <w:top w:val="single" w:sz="8" w:color="2C2C2C"/>
            </w:tcBorders>
          </w:tcPr>
          <w:p>
            <w:pPr>
              <w:spacing w:after="0"/>
              <w:rPr>
                <w:sz w:val="18"/>
                <w:szCs w:val="18"/>
                <w:color w:val="auto"/>
              </w:rPr>
            </w:pPr>
          </w:p>
        </w:tc>
        <w:tc>
          <w:tcPr>
            <w:tcW w:w="280" w:type="dxa"/>
            <w:vAlign w:val="bottom"/>
            <w:tcBorders>
              <w:top w:val="single" w:sz="8" w:color="2C2C2C"/>
            </w:tcBorders>
          </w:tcPr>
          <w:p>
            <w:pPr>
              <w:spacing w:after="0"/>
              <w:rPr>
                <w:sz w:val="18"/>
                <w:szCs w:val="18"/>
                <w:color w:val="auto"/>
              </w:rPr>
            </w:pPr>
          </w:p>
        </w:tc>
        <w:tc>
          <w:tcPr>
            <w:tcW w:w="66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5480" w:type="dxa"/>
            <w:vAlign w:val="bottom"/>
            <w:gridSpan w:val="9"/>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68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1060" w:type="dxa"/>
            <w:vAlign w:val="bottom"/>
            <w:tcBorders>
              <w:bottom w:val="single" w:sz="8" w:color="2C2C2C"/>
            </w:tcBorders>
          </w:tcPr>
          <w:p>
            <w:pPr>
              <w:spacing w:after="0"/>
              <w:rPr>
                <w:sz w:val="2"/>
                <w:szCs w:val="2"/>
                <w:color w:val="auto"/>
              </w:rPr>
            </w:pPr>
          </w:p>
        </w:tc>
        <w:tc>
          <w:tcPr>
            <w:tcW w:w="110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1000" w:type="dxa"/>
            <w:vAlign w:val="bottom"/>
            <w:tcBorders>
              <w:bottom w:val="single" w:sz="8" w:color="2C2C2C"/>
            </w:tcBorders>
            <w:gridSpan w:val="2"/>
          </w:tcPr>
          <w:p>
            <w:pPr>
              <w:spacing w:after="0"/>
              <w:rPr>
                <w:sz w:val="2"/>
                <w:szCs w:val="2"/>
                <w:color w:val="auto"/>
              </w:rPr>
            </w:pPr>
          </w:p>
        </w:tc>
        <w:tc>
          <w:tcPr>
            <w:tcW w:w="1420" w:type="dxa"/>
            <w:vAlign w:val="bottom"/>
            <w:tcBorders>
              <w:bottom w:val="single" w:sz="8" w:color="2C2C2C"/>
            </w:tcBorders>
            <w:gridSpan w:val="3"/>
          </w:tcPr>
          <w:p>
            <w:pPr>
              <w:spacing w:after="0"/>
              <w:rPr>
                <w:sz w:val="2"/>
                <w:szCs w:val="2"/>
                <w:color w:val="auto"/>
              </w:rPr>
            </w:pPr>
          </w:p>
        </w:tc>
        <w:tc>
          <w:tcPr>
            <w:tcW w:w="1200" w:type="dxa"/>
            <w:vAlign w:val="bottom"/>
            <w:tcBorders>
              <w:bottom w:val="single" w:sz="8" w:color="2C2C2C"/>
            </w:tcBorders>
            <w:gridSpan w:val="2"/>
          </w:tcPr>
          <w:p>
            <w:pPr>
              <w:spacing w:after="0"/>
              <w:rPr>
                <w:sz w:val="2"/>
                <w:szCs w:val="2"/>
                <w:color w:val="auto"/>
              </w:rPr>
            </w:pPr>
          </w:p>
        </w:tc>
        <w:tc>
          <w:tcPr>
            <w:tcW w:w="740" w:type="dxa"/>
            <w:vAlign w:val="bottom"/>
            <w:tcBorders>
              <w:bottom w:val="single" w:sz="8" w:color="2C2C2C"/>
            </w:tcBorders>
            <w:gridSpan w:val="2"/>
          </w:tcPr>
          <w:p>
            <w:pPr>
              <w:spacing w:after="0"/>
              <w:rPr>
                <w:sz w:val="2"/>
                <w:szCs w:val="2"/>
                <w:color w:val="auto"/>
              </w:rPr>
            </w:pPr>
          </w:p>
        </w:tc>
        <w:tc>
          <w:tcPr>
            <w:tcW w:w="860" w:type="dxa"/>
            <w:vAlign w:val="bottom"/>
            <w:tcBorders>
              <w:bottom w:val="single" w:sz="8" w:color="2C2C2C"/>
            </w:tcBorders>
            <w:gridSpan w:val="2"/>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820" w:type="dxa"/>
            <w:vAlign w:val="bottom"/>
            <w:tcBorders>
              <w:bottom w:val="single" w:sz="8" w:color="2C2C2C"/>
              <w:right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1. Title of</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2.</w:t>
            </w:r>
          </w:p>
        </w:tc>
        <w:tc>
          <w:tcPr>
            <w:tcW w:w="1060" w:type="dxa"/>
            <w:vAlign w:val="bottom"/>
          </w:tcPr>
          <w:p>
            <w:pPr>
              <w:ind w:left="80"/>
              <w:spacing w:after="0"/>
              <w:rPr>
                <w:sz w:val="20"/>
                <w:szCs w:val="20"/>
                <w:color w:val="auto"/>
              </w:rPr>
            </w:pPr>
            <w:r>
              <w:rPr>
                <w:rFonts w:ascii="Arial" w:cs="Arial" w:eastAsia="Arial" w:hAnsi="Arial"/>
                <w:sz w:val="11"/>
                <w:szCs w:val="11"/>
                <w:b w:val="1"/>
                <w:bCs w:val="1"/>
                <w:color w:val="auto"/>
              </w:rPr>
              <w:t>3. Transaction</w:t>
            </w:r>
          </w:p>
        </w:tc>
        <w:tc>
          <w:tcPr>
            <w:tcW w:w="1100" w:type="dxa"/>
            <w:vAlign w:val="bottom"/>
          </w:tcPr>
          <w:p>
            <w:pPr>
              <w:ind w:left="80"/>
              <w:spacing w:after="0"/>
              <w:rPr>
                <w:sz w:val="20"/>
                <w:szCs w:val="20"/>
                <w:color w:val="auto"/>
              </w:rPr>
            </w:pPr>
            <w:r>
              <w:rPr>
                <w:rFonts w:ascii="Arial" w:cs="Arial" w:eastAsia="Arial" w:hAnsi="Arial"/>
                <w:sz w:val="11"/>
                <w:szCs w:val="11"/>
                <w:b w:val="1"/>
                <w:bCs w:val="1"/>
                <w:color w:val="auto"/>
              </w:rPr>
              <w:t>3A. Deemed</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4.</w:t>
            </w:r>
          </w:p>
        </w:tc>
        <w:tc>
          <w:tcPr>
            <w:tcW w:w="1000" w:type="dxa"/>
            <w:vAlign w:val="bottom"/>
            <w:gridSpan w:val="2"/>
          </w:tcPr>
          <w:p>
            <w:pPr>
              <w:ind w:left="100"/>
              <w:spacing w:after="0"/>
              <w:rPr>
                <w:sz w:val="20"/>
                <w:szCs w:val="20"/>
                <w:color w:val="auto"/>
              </w:rPr>
            </w:pPr>
            <w:r>
              <w:rPr>
                <w:rFonts w:ascii="Arial" w:cs="Arial" w:eastAsia="Arial" w:hAnsi="Arial"/>
                <w:sz w:val="11"/>
                <w:szCs w:val="11"/>
                <w:b w:val="1"/>
                <w:bCs w:val="1"/>
                <w:color w:val="auto"/>
              </w:rPr>
              <w:t>5. Number of</w:t>
            </w:r>
          </w:p>
        </w:tc>
        <w:tc>
          <w:tcPr>
            <w:tcW w:w="1420" w:type="dxa"/>
            <w:vAlign w:val="bottom"/>
            <w:gridSpan w:val="3"/>
          </w:tcPr>
          <w:p>
            <w:pPr>
              <w:spacing w:after="0"/>
              <w:rPr>
                <w:sz w:val="20"/>
                <w:szCs w:val="20"/>
                <w:color w:val="auto"/>
              </w:rPr>
            </w:pPr>
            <w:r>
              <w:rPr>
                <w:rFonts w:ascii="Arial" w:cs="Arial" w:eastAsia="Arial" w:hAnsi="Arial"/>
                <w:sz w:val="11"/>
                <w:szCs w:val="11"/>
                <w:b w:val="1"/>
                <w:bCs w:val="1"/>
                <w:color w:val="auto"/>
              </w:rPr>
              <w:t>6. Date Exercisable and</w:t>
            </w: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7. Title and Amount</w:t>
            </w:r>
          </w:p>
        </w:tc>
        <w:tc>
          <w:tcPr>
            <w:tcW w:w="740" w:type="dxa"/>
            <w:vAlign w:val="bottom"/>
            <w:gridSpan w:val="2"/>
          </w:tcPr>
          <w:p>
            <w:pPr>
              <w:ind w:left="60"/>
              <w:spacing w:after="0"/>
              <w:rPr>
                <w:sz w:val="20"/>
                <w:szCs w:val="20"/>
                <w:color w:val="auto"/>
              </w:rPr>
            </w:pPr>
            <w:r>
              <w:rPr>
                <w:rFonts w:ascii="Arial" w:cs="Arial" w:eastAsia="Arial" w:hAnsi="Arial"/>
                <w:sz w:val="11"/>
                <w:szCs w:val="11"/>
                <w:b w:val="1"/>
                <w:bCs w:val="1"/>
                <w:color w:val="auto"/>
              </w:rPr>
              <w:t>8. Price of</w:t>
            </w:r>
          </w:p>
        </w:tc>
        <w:tc>
          <w:tcPr>
            <w:tcW w:w="860" w:type="dxa"/>
            <w:vAlign w:val="bottom"/>
            <w:gridSpan w:val="2"/>
          </w:tcPr>
          <w:p>
            <w:pPr>
              <w:ind w:left="20"/>
              <w:spacing w:after="0"/>
              <w:rPr>
                <w:sz w:val="20"/>
                <w:szCs w:val="20"/>
                <w:color w:val="auto"/>
              </w:rPr>
            </w:pPr>
            <w:r>
              <w:rPr>
                <w:rFonts w:ascii="Arial" w:cs="Arial" w:eastAsia="Arial" w:hAnsi="Arial"/>
                <w:sz w:val="11"/>
                <w:szCs w:val="11"/>
                <w:b w:val="1"/>
                <w:bCs w:val="1"/>
                <w:color w:val="auto"/>
              </w:rPr>
              <w:t>9. Number of</w:t>
            </w:r>
          </w:p>
        </w:tc>
        <w:tc>
          <w:tcPr>
            <w:tcW w:w="660" w:type="dxa"/>
            <w:vAlign w:val="bottom"/>
          </w:tcPr>
          <w:p>
            <w:pPr>
              <w:ind w:left="80"/>
              <w:spacing w:after="0"/>
              <w:rPr>
                <w:sz w:val="20"/>
                <w:szCs w:val="20"/>
                <w:color w:val="auto"/>
              </w:rPr>
            </w:pPr>
            <w:r>
              <w:rPr>
                <w:rFonts w:ascii="Arial" w:cs="Arial" w:eastAsia="Arial" w:hAnsi="Arial"/>
                <w:sz w:val="11"/>
                <w:szCs w:val="11"/>
                <w:b w:val="1"/>
                <w:bCs w:val="1"/>
                <w:color w:val="auto"/>
              </w:rPr>
              <w:t>10.</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Conversion</w:t>
            </w:r>
          </w:p>
        </w:tc>
        <w:tc>
          <w:tcPr>
            <w:tcW w:w="1060" w:type="dxa"/>
            <w:vAlign w:val="bottom"/>
          </w:tcPr>
          <w:p>
            <w:pPr>
              <w:ind w:left="80"/>
              <w:spacing w:after="0"/>
              <w:rPr>
                <w:sz w:val="20"/>
                <w:szCs w:val="20"/>
                <w:color w:val="auto"/>
              </w:rPr>
            </w:pPr>
            <w:r>
              <w:rPr>
                <w:rFonts w:ascii="Arial" w:cs="Arial" w:eastAsia="Arial" w:hAnsi="Arial"/>
                <w:sz w:val="11"/>
                <w:szCs w:val="11"/>
                <w:b w:val="1"/>
                <w:bCs w:val="1"/>
                <w:color w:val="auto"/>
              </w:rPr>
              <w:t>Date</w:t>
            </w:r>
          </w:p>
        </w:tc>
        <w:tc>
          <w:tcPr>
            <w:tcW w:w="1100" w:type="dxa"/>
            <w:vAlign w:val="bottom"/>
          </w:tcPr>
          <w:p>
            <w:pPr>
              <w:ind w:left="80"/>
              <w:spacing w:after="0"/>
              <w:rPr>
                <w:sz w:val="20"/>
                <w:szCs w:val="20"/>
                <w:color w:val="auto"/>
              </w:rPr>
            </w:pPr>
            <w:r>
              <w:rPr>
                <w:rFonts w:ascii="Arial" w:cs="Arial" w:eastAsia="Arial" w:hAnsi="Arial"/>
                <w:sz w:val="11"/>
                <w:szCs w:val="11"/>
                <w:b w:val="1"/>
                <w:bCs w:val="1"/>
                <w:color w:val="auto"/>
              </w:rPr>
              <w:t>Execution Date,</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Transaction</w:t>
            </w:r>
          </w:p>
        </w:tc>
        <w:tc>
          <w:tcPr>
            <w:tcW w:w="700" w:type="dxa"/>
            <w:vAlign w:val="bottom"/>
          </w:tcPr>
          <w:p>
            <w:pPr>
              <w:ind w:left="100"/>
              <w:spacing w:after="0"/>
              <w:rPr>
                <w:sz w:val="20"/>
                <w:szCs w:val="20"/>
                <w:color w:val="auto"/>
              </w:rPr>
            </w:pPr>
            <w:r>
              <w:rPr>
                <w:rFonts w:ascii="Arial" w:cs="Arial" w:eastAsia="Arial" w:hAnsi="Arial"/>
                <w:sz w:val="11"/>
                <w:szCs w:val="11"/>
                <w:b w:val="1"/>
                <w:bCs w:val="1"/>
                <w:color w:val="auto"/>
              </w:rPr>
              <w:t>Derivative</w:t>
            </w:r>
          </w:p>
        </w:tc>
        <w:tc>
          <w:tcPr>
            <w:tcW w:w="300" w:type="dxa"/>
            <w:vAlign w:val="bottom"/>
          </w:tcPr>
          <w:p>
            <w:pPr>
              <w:spacing w:after="0"/>
              <w:rPr>
                <w:sz w:val="11"/>
                <w:szCs w:val="11"/>
                <w:color w:val="auto"/>
              </w:rPr>
            </w:pPr>
          </w:p>
        </w:tc>
        <w:tc>
          <w:tcPr>
            <w:tcW w:w="1420" w:type="dxa"/>
            <w:vAlign w:val="bottom"/>
            <w:gridSpan w:val="3"/>
          </w:tcPr>
          <w:p>
            <w:pPr>
              <w:spacing w:after="0"/>
              <w:rPr>
                <w:sz w:val="20"/>
                <w:szCs w:val="20"/>
                <w:color w:val="auto"/>
              </w:rPr>
            </w:pPr>
            <w:r>
              <w:rPr>
                <w:rFonts w:ascii="Arial" w:cs="Arial" w:eastAsia="Arial" w:hAnsi="Arial"/>
                <w:sz w:val="11"/>
                <w:szCs w:val="11"/>
                <w:b w:val="1"/>
                <w:bCs w:val="1"/>
                <w:color w:val="auto"/>
              </w:rPr>
              <w:t>Expiration Date</w:t>
            </w: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of Securities</w:t>
            </w:r>
          </w:p>
        </w:tc>
        <w:tc>
          <w:tcPr>
            <w:tcW w:w="740" w:type="dxa"/>
            <w:vAlign w:val="bottom"/>
            <w:gridSpan w:val="2"/>
          </w:tcPr>
          <w:p>
            <w:pPr>
              <w:ind w:left="60"/>
              <w:spacing w:after="0"/>
              <w:rPr>
                <w:sz w:val="20"/>
                <w:szCs w:val="20"/>
                <w:color w:val="auto"/>
              </w:rPr>
            </w:pPr>
            <w:r>
              <w:rPr>
                <w:rFonts w:ascii="Arial" w:cs="Arial" w:eastAsia="Arial" w:hAnsi="Arial"/>
                <w:sz w:val="11"/>
                <w:szCs w:val="11"/>
                <w:b w:val="1"/>
                <w:bCs w:val="1"/>
                <w:color w:val="auto"/>
              </w:rPr>
              <w:t>Derivative</w:t>
            </w: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derivative</w:t>
            </w:r>
          </w:p>
        </w:tc>
        <w:tc>
          <w:tcPr>
            <w:tcW w:w="280" w:type="dxa"/>
            <w:vAlign w:val="bottom"/>
          </w:tcPr>
          <w:p>
            <w:pPr>
              <w:spacing w:after="0"/>
              <w:rPr>
                <w:sz w:val="11"/>
                <w:szCs w:val="11"/>
                <w:color w:val="auto"/>
              </w:rPr>
            </w:pPr>
          </w:p>
        </w:tc>
        <w:tc>
          <w:tcPr>
            <w:tcW w:w="1480" w:type="dxa"/>
            <w:vAlign w:val="bottom"/>
            <w:tcBorders>
              <w:right w:val="single" w:sz="8" w:color="2C2C2C"/>
            </w:tcBorders>
            <w:gridSpan w:val="4"/>
          </w:tcPr>
          <w:p>
            <w:pPr>
              <w:ind w:left="80"/>
              <w:spacing w:after="0"/>
              <w:rPr>
                <w:sz w:val="20"/>
                <w:szCs w:val="20"/>
                <w:color w:val="auto"/>
              </w:rPr>
            </w:pPr>
            <w:r>
              <w:rPr>
                <w:rFonts w:ascii="Arial" w:cs="Arial" w:eastAsia="Arial" w:hAnsi="Arial"/>
                <w:sz w:val="11"/>
                <w:szCs w:val="11"/>
                <w:b w:val="1"/>
                <w:bCs w:val="1"/>
                <w:color w:val="auto"/>
              </w:rPr>
              <w:t>Ownership  of Indirect</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or Exercise</w:t>
            </w:r>
          </w:p>
        </w:tc>
        <w:tc>
          <w:tcPr>
            <w:tcW w:w="1060" w:type="dxa"/>
            <w:vAlign w:val="bottom"/>
          </w:tcPr>
          <w:p>
            <w:pPr>
              <w:ind w:left="80"/>
              <w:spacing w:after="0"/>
              <w:rPr>
                <w:sz w:val="20"/>
                <w:szCs w:val="20"/>
                <w:color w:val="auto"/>
              </w:rPr>
            </w:pPr>
            <w:r>
              <w:rPr>
                <w:rFonts w:ascii="Arial" w:cs="Arial" w:eastAsia="Arial" w:hAnsi="Arial"/>
                <w:sz w:val="11"/>
                <w:szCs w:val="11"/>
                <w:b w:val="1"/>
                <w:bCs w:val="1"/>
                <w:color w:val="auto"/>
              </w:rPr>
              <w:t>(Month/Day/Year)</w:t>
            </w:r>
          </w:p>
        </w:tc>
        <w:tc>
          <w:tcPr>
            <w:tcW w:w="1100" w:type="dxa"/>
            <w:vAlign w:val="bottom"/>
          </w:tcPr>
          <w:p>
            <w:pPr>
              <w:ind w:left="80"/>
              <w:spacing w:after="0"/>
              <w:rPr>
                <w:sz w:val="20"/>
                <w:szCs w:val="20"/>
                <w:color w:val="auto"/>
              </w:rPr>
            </w:pPr>
            <w:r>
              <w:rPr>
                <w:rFonts w:ascii="Arial" w:cs="Arial" w:eastAsia="Arial" w:hAnsi="Arial"/>
                <w:sz w:val="11"/>
                <w:szCs w:val="11"/>
                <w:b w:val="1"/>
                <w:bCs w:val="1"/>
                <w:color w:val="auto"/>
              </w:rPr>
              <w:t>if any</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Code (Instr.</w:t>
            </w:r>
          </w:p>
        </w:tc>
        <w:tc>
          <w:tcPr>
            <w:tcW w:w="700" w:type="dxa"/>
            <w:vAlign w:val="bottom"/>
          </w:tcPr>
          <w:p>
            <w:pPr>
              <w:ind w:left="100"/>
              <w:spacing w:after="0"/>
              <w:rPr>
                <w:sz w:val="20"/>
                <w:szCs w:val="20"/>
                <w:color w:val="auto"/>
              </w:rPr>
            </w:pPr>
            <w:r>
              <w:rPr>
                <w:rFonts w:ascii="Arial" w:cs="Arial" w:eastAsia="Arial" w:hAnsi="Arial"/>
                <w:sz w:val="11"/>
                <w:szCs w:val="11"/>
                <w:b w:val="1"/>
                <w:bCs w:val="1"/>
                <w:color w:val="auto"/>
              </w:rPr>
              <w:t>Securities</w:t>
            </w:r>
          </w:p>
        </w:tc>
        <w:tc>
          <w:tcPr>
            <w:tcW w:w="300" w:type="dxa"/>
            <w:vAlign w:val="bottom"/>
          </w:tcPr>
          <w:p>
            <w:pPr>
              <w:spacing w:after="0"/>
              <w:rPr>
                <w:sz w:val="11"/>
                <w:szCs w:val="11"/>
                <w:color w:val="auto"/>
              </w:rPr>
            </w:pPr>
          </w:p>
        </w:tc>
        <w:tc>
          <w:tcPr>
            <w:tcW w:w="1420" w:type="dxa"/>
            <w:vAlign w:val="bottom"/>
            <w:gridSpan w:val="3"/>
          </w:tcPr>
          <w:p>
            <w:pPr>
              <w:spacing w:after="0"/>
              <w:rPr>
                <w:sz w:val="20"/>
                <w:szCs w:val="20"/>
                <w:color w:val="auto"/>
              </w:rPr>
            </w:pPr>
            <w:r>
              <w:rPr>
                <w:rFonts w:ascii="Arial" w:cs="Arial" w:eastAsia="Arial" w:hAnsi="Arial"/>
                <w:sz w:val="11"/>
                <w:szCs w:val="11"/>
                <w:b w:val="1"/>
                <w:bCs w:val="1"/>
                <w:color w:val="auto"/>
              </w:rPr>
              <w:t>(Month/Day/Year)</w:t>
            </w: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Underlying</w:t>
            </w:r>
          </w:p>
        </w:tc>
        <w:tc>
          <w:tcPr>
            <w:tcW w:w="520" w:type="dxa"/>
            <w:vAlign w:val="bottom"/>
          </w:tcPr>
          <w:p>
            <w:pPr>
              <w:spacing w:after="0"/>
              <w:rPr>
                <w:sz w:val="11"/>
                <w:szCs w:val="11"/>
                <w:color w:val="auto"/>
              </w:rPr>
            </w:pPr>
          </w:p>
        </w:tc>
        <w:tc>
          <w:tcPr>
            <w:tcW w:w="740" w:type="dxa"/>
            <w:vAlign w:val="bottom"/>
            <w:gridSpan w:val="2"/>
          </w:tcPr>
          <w:p>
            <w:pPr>
              <w:ind w:left="60"/>
              <w:spacing w:after="0"/>
              <w:rPr>
                <w:sz w:val="20"/>
                <w:szCs w:val="20"/>
                <w:color w:val="auto"/>
              </w:rPr>
            </w:pPr>
            <w:r>
              <w:rPr>
                <w:rFonts w:ascii="Arial" w:cs="Arial" w:eastAsia="Arial" w:hAnsi="Arial"/>
                <w:sz w:val="11"/>
                <w:szCs w:val="11"/>
                <w:b w:val="1"/>
                <w:bCs w:val="1"/>
                <w:color w:val="auto"/>
              </w:rPr>
              <w:t>Security</w:t>
            </w: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Securities</w:t>
            </w:r>
          </w:p>
        </w:tc>
        <w:tc>
          <w:tcPr>
            <w:tcW w:w="280" w:type="dxa"/>
            <w:vAlign w:val="bottom"/>
          </w:tcPr>
          <w:p>
            <w:pPr>
              <w:spacing w:after="0"/>
              <w:rPr>
                <w:sz w:val="11"/>
                <w:szCs w:val="11"/>
                <w:color w:val="auto"/>
              </w:rPr>
            </w:pPr>
          </w:p>
        </w:tc>
        <w:tc>
          <w:tcPr>
            <w:tcW w:w="660" w:type="dxa"/>
            <w:vAlign w:val="bottom"/>
          </w:tcPr>
          <w:p>
            <w:pPr>
              <w:ind w:left="80"/>
              <w:spacing w:after="0"/>
              <w:rPr>
                <w:sz w:val="20"/>
                <w:szCs w:val="20"/>
                <w:color w:val="auto"/>
              </w:rPr>
            </w:pPr>
            <w:r>
              <w:rPr>
                <w:rFonts w:ascii="Arial" w:cs="Arial" w:eastAsia="Arial" w:hAnsi="Arial"/>
                <w:sz w:val="11"/>
                <w:szCs w:val="11"/>
                <w:b w:val="1"/>
                <w:bCs w:val="1"/>
                <w:color w:val="auto"/>
              </w:rPr>
              <w:t>Form:</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(Instr. 3)</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Price of</w:t>
            </w:r>
          </w:p>
        </w:tc>
        <w:tc>
          <w:tcPr>
            <w:tcW w:w="1060" w:type="dxa"/>
            <w:vAlign w:val="bottom"/>
          </w:tcPr>
          <w:p>
            <w:pPr>
              <w:spacing w:after="0"/>
              <w:rPr>
                <w:sz w:val="11"/>
                <w:szCs w:val="11"/>
                <w:color w:val="auto"/>
              </w:rPr>
            </w:pPr>
          </w:p>
        </w:tc>
        <w:tc>
          <w:tcPr>
            <w:tcW w:w="1100" w:type="dxa"/>
            <w:vAlign w:val="bottom"/>
          </w:tcPr>
          <w:p>
            <w:pPr>
              <w:ind w:left="80"/>
              <w:spacing w:after="0"/>
              <w:rPr>
                <w:sz w:val="20"/>
                <w:szCs w:val="20"/>
                <w:color w:val="auto"/>
              </w:rPr>
            </w:pPr>
            <w:r>
              <w:rPr>
                <w:rFonts w:ascii="Arial" w:cs="Arial" w:eastAsia="Arial" w:hAnsi="Arial"/>
                <w:sz w:val="11"/>
                <w:szCs w:val="11"/>
                <w:b w:val="1"/>
                <w:bCs w:val="1"/>
                <w:color w:val="auto"/>
              </w:rPr>
              <w:t>(Month/Day/Year)</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8)</w:t>
            </w:r>
          </w:p>
        </w:tc>
        <w:tc>
          <w:tcPr>
            <w:tcW w:w="1000" w:type="dxa"/>
            <w:vAlign w:val="bottom"/>
            <w:gridSpan w:val="2"/>
          </w:tcPr>
          <w:p>
            <w:pPr>
              <w:ind w:left="100"/>
              <w:spacing w:after="0"/>
              <w:rPr>
                <w:sz w:val="20"/>
                <w:szCs w:val="20"/>
                <w:color w:val="auto"/>
              </w:rPr>
            </w:pPr>
            <w:r>
              <w:rPr>
                <w:rFonts w:ascii="Arial" w:cs="Arial" w:eastAsia="Arial" w:hAnsi="Arial"/>
                <w:sz w:val="11"/>
                <w:szCs w:val="11"/>
                <w:b w:val="1"/>
                <w:bCs w:val="1"/>
                <w:color w:val="auto"/>
              </w:rPr>
              <w:t>Acquired (A)</w:t>
            </w: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Derivative Security</w:t>
            </w:r>
          </w:p>
        </w:tc>
        <w:tc>
          <w:tcPr>
            <w:tcW w:w="740" w:type="dxa"/>
            <w:vAlign w:val="bottom"/>
            <w:gridSpan w:val="2"/>
          </w:tcPr>
          <w:p>
            <w:pPr>
              <w:ind w:left="60"/>
              <w:spacing w:after="0"/>
              <w:rPr>
                <w:sz w:val="20"/>
                <w:szCs w:val="20"/>
                <w:color w:val="auto"/>
              </w:rPr>
            </w:pPr>
            <w:r>
              <w:rPr>
                <w:rFonts w:ascii="Arial" w:cs="Arial" w:eastAsia="Arial" w:hAnsi="Arial"/>
                <w:sz w:val="11"/>
                <w:szCs w:val="11"/>
                <w:b w:val="1"/>
                <w:bCs w:val="1"/>
                <w:color w:val="auto"/>
              </w:rPr>
              <w:t>(Instr. 5)</w:t>
            </w:r>
          </w:p>
        </w:tc>
        <w:tc>
          <w:tcPr>
            <w:tcW w:w="860" w:type="dxa"/>
            <w:vAlign w:val="bottom"/>
            <w:gridSpan w:val="2"/>
          </w:tcPr>
          <w:p>
            <w:pPr>
              <w:ind w:left="20"/>
              <w:spacing w:after="0"/>
              <w:rPr>
                <w:sz w:val="20"/>
                <w:szCs w:val="20"/>
                <w:color w:val="auto"/>
              </w:rPr>
            </w:pPr>
            <w:r>
              <w:rPr>
                <w:rFonts w:ascii="Arial" w:cs="Arial" w:eastAsia="Arial" w:hAnsi="Arial"/>
                <w:sz w:val="11"/>
                <w:szCs w:val="11"/>
                <w:b w:val="1"/>
                <w:bCs w:val="1"/>
                <w:color w:val="auto"/>
              </w:rPr>
              <w:t>Beneficially</w:t>
            </w:r>
          </w:p>
        </w:tc>
        <w:tc>
          <w:tcPr>
            <w:tcW w:w="660" w:type="dxa"/>
            <w:vAlign w:val="bottom"/>
          </w:tcPr>
          <w:p>
            <w:pPr>
              <w:ind w:left="80"/>
              <w:spacing w:after="0"/>
              <w:rPr>
                <w:sz w:val="20"/>
                <w:szCs w:val="20"/>
                <w:color w:val="auto"/>
              </w:rPr>
            </w:pPr>
            <w:r>
              <w:rPr>
                <w:rFonts w:ascii="Arial" w:cs="Arial" w:eastAsia="Arial" w:hAnsi="Arial"/>
                <w:sz w:val="11"/>
                <w:szCs w:val="11"/>
                <w:b w:val="1"/>
                <w:bCs w:val="1"/>
                <w:color w:val="auto"/>
              </w:rPr>
              <w:t>Direct (D)</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10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0" w:type="dxa"/>
            <w:vAlign w:val="bottom"/>
            <w:gridSpan w:val="2"/>
          </w:tcPr>
          <w:p>
            <w:pPr>
              <w:ind w:left="100"/>
              <w:spacing w:after="0"/>
              <w:rPr>
                <w:sz w:val="20"/>
                <w:szCs w:val="20"/>
                <w:color w:val="auto"/>
              </w:rPr>
            </w:pPr>
            <w:r>
              <w:rPr>
                <w:rFonts w:ascii="Arial" w:cs="Arial" w:eastAsia="Arial" w:hAnsi="Arial"/>
                <w:sz w:val="11"/>
                <w:szCs w:val="11"/>
                <w:b w:val="1"/>
                <w:bCs w:val="1"/>
                <w:color w:val="auto"/>
              </w:rPr>
              <w:t>or Disposed</w:t>
            </w: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(Instr. 3 and 4)</w:t>
            </w: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Owned</w:t>
            </w:r>
          </w:p>
        </w:tc>
        <w:tc>
          <w:tcPr>
            <w:tcW w:w="280" w:type="dxa"/>
            <w:vAlign w:val="bottom"/>
          </w:tcPr>
          <w:p>
            <w:pPr>
              <w:spacing w:after="0"/>
              <w:rPr>
                <w:sz w:val="11"/>
                <w:szCs w:val="11"/>
                <w:color w:val="auto"/>
              </w:rPr>
            </w:pPr>
          </w:p>
        </w:tc>
        <w:tc>
          <w:tcPr>
            <w:tcW w:w="660" w:type="dxa"/>
            <w:vAlign w:val="bottom"/>
          </w:tcPr>
          <w:p>
            <w:pPr>
              <w:ind w:left="80"/>
              <w:spacing w:after="0"/>
              <w:rPr>
                <w:sz w:val="20"/>
                <w:szCs w:val="20"/>
                <w:color w:val="auto"/>
              </w:rPr>
            </w:pPr>
            <w:r>
              <w:rPr>
                <w:rFonts w:ascii="Arial" w:cs="Arial" w:eastAsia="Arial" w:hAnsi="Arial"/>
                <w:sz w:val="11"/>
                <w:szCs w:val="11"/>
                <w:b w:val="1"/>
                <w:bCs w:val="1"/>
                <w:color w:val="auto"/>
              </w:rPr>
              <w:t>or Indirect</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10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0" w:type="dxa"/>
            <w:vAlign w:val="bottom"/>
            <w:gridSpan w:val="2"/>
          </w:tcPr>
          <w:p>
            <w:pPr>
              <w:ind w:left="100"/>
              <w:spacing w:after="0"/>
              <w:rPr>
                <w:sz w:val="20"/>
                <w:szCs w:val="20"/>
                <w:color w:val="auto"/>
              </w:rPr>
            </w:pPr>
            <w:r>
              <w:rPr>
                <w:rFonts w:ascii="Arial" w:cs="Arial" w:eastAsia="Arial" w:hAnsi="Arial"/>
                <w:sz w:val="11"/>
                <w:szCs w:val="11"/>
                <w:b w:val="1"/>
                <w:bCs w:val="1"/>
                <w:color w:val="auto"/>
              </w:rPr>
              <w:t>of (D) (Instr. 3,</w:t>
            </w: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Following</w:t>
            </w:r>
          </w:p>
        </w:tc>
        <w:tc>
          <w:tcPr>
            <w:tcW w:w="280" w:type="dxa"/>
            <w:vAlign w:val="bottom"/>
          </w:tcPr>
          <w:p>
            <w:pPr>
              <w:spacing w:after="0"/>
              <w:rPr>
                <w:sz w:val="11"/>
                <w:szCs w:val="11"/>
                <w:color w:val="auto"/>
              </w:rPr>
            </w:pPr>
          </w:p>
        </w:tc>
        <w:tc>
          <w:tcPr>
            <w:tcW w:w="660" w:type="dxa"/>
            <w:vAlign w:val="bottom"/>
          </w:tcPr>
          <w:p>
            <w:pPr>
              <w:ind w:left="80"/>
              <w:spacing w:after="0"/>
              <w:rPr>
                <w:sz w:val="20"/>
                <w:szCs w:val="20"/>
                <w:color w:val="auto"/>
              </w:rPr>
            </w:pPr>
            <w:r>
              <w:rPr>
                <w:rFonts w:ascii="Arial" w:cs="Arial" w:eastAsia="Arial" w:hAnsi="Arial"/>
                <w:sz w:val="11"/>
                <w:szCs w:val="11"/>
                <w:b w:val="1"/>
                <w:bCs w:val="1"/>
                <w:color w:val="auto"/>
                <w:w w:val="98"/>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ind w:left="100"/>
              <w:spacing w:after="0"/>
              <w:rPr>
                <w:sz w:val="20"/>
                <w:szCs w:val="20"/>
                <w:color w:val="auto"/>
              </w:rPr>
            </w:pPr>
            <w:r>
              <w:rPr>
                <w:rFonts w:ascii="Arial" w:cs="Arial" w:eastAsia="Arial" w:hAnsi="Arial"/>
                <w:sz w:val="11"/>
                <w:szCs w:val="11"/>
                <w:b w:val="1"/>
                <w:bCs w:val="1"/>
                <w:color w:val="auto"/>
              </w:rPr>
              <w:t>4 and 5)</w:t>
            </w:r>
          </w:p>
        </w:tc>
        <w:tc>
          <w:tcPr>
            <w:tcW w:w="3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Reported</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680" w:type="dxa"/>
            <w:vAlign w:val="bottom"/>
          </w:tcPr>
          <w:p>
            <w:pPr>
              <w:spacing w:after="0"/>
              <w:rPr>
                <w:sz w:val="6"/>
                <w:szCs w:val="6"/>
                <w:color w:val="auto"/>
              </w:rPr>
            </w:pPr>
          </w:p>
        </w:tc>
        <w:tc>
          <w:tcPr>
            <w:tcW w:w="7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10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30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tcPr>
          <w:p>
            <w:pPr>
              <w:spacing w:after="0"/>
              <w:rPr>
                <w:sz w:val="6"/>
                <w:szCs w:val="6"/>
                <w:color w:val="auto"/>
              </w:rPr>
            </w:pPr>
          </w:p>
        </w:tc>
        <w:tc>
          <w:tcPr>
            <w:tcW w:w="860" w:type="dxa"/>
            <w:vAlign w:val="bottom"/>
            <w:gridSpan w:val="2"/>
            <w:vMerge w:val="restart"/>
          </w:tcPr>
          <w:p>
            <w:pPr>
              <w:ind w:left="20"/>
              <w:spacing w:after="0"/>
              <w:rPr>
                <w:sz w:val="20"/>
                <w:szCs w:val="20"/>
                <w:color w:val="auto"/>
              </w:rPr>
            </w:pPr>
            <w:r>
              <w:rPr>
                <w:rFonts w:ascii="Arial" w:cs="Arial" w:eastAsia="Arial" w:hAnsi="Arial"/>
                <w:sz w:val="11"/>
                <w:szCs w:val="11"/>
                <w:b w:val="1"/>
                <w:bCs w:val="1"/>
                <w:color w:val="auto"/>
              </w:rPr>
              <w:t>Transaction(s)</w:t>
            </w: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100" w:type="dxa"/>
            <w:vAlign w:val="bottom"/>
          </w:tcPr>
          <w:p>
            <w:pPr>
              <w:spacing w:after="0"/>
              <w:rPr>
                <w:sz w:val="3"/>
                <w:szCs w:val="3"/>
                <w:color w:val="auto"/>
              </w:rPr>
            </w:pPr>
          </w:p>
        </w:tc>
        <w:tc>
          <w:tcPr>
            <w:tcW w:w="760" w:type="dxa"/>
            <w:vAlign w:val="bottom"/>
          </w:tcPr>
          <w:p>
            <w:pPr>
              <w:spacing w:after="0"/>
              <w:rPr>
                <w:sz w:val="3"/>
                <w:szCs w:val="3"/>
                <w:color w:val="auto"/>
              </w:rPr>
            </w:pPr>
          </w:p>
        </w:tc>
        <w:tc>
          <w:tcPr>
            <w:tcW w:w="700" w:type="dxa"/>
            <w:vAlign w:val="bottom"/>
          </w:tcPr>
          <w:p>
            <w:pPr>
              <w:spacing w:after="0"/>
              <w:rPr>
                <w:sz w:val="3"/>
                <w:szCs w:val="3"/>
                <w:color w:val="auto"/>
              </w:rPr>
            </w:pPr>
          </w:p>
        </w:tc>
        <w:tc>
          <w:tcPr>
            <w:tcW w:w="300" w:type="dxa"/>
            <w:vAlign w:val="bottom"/>
          </w:tcPr>
          <w:p>
            <w:pPr>
              <w:spacing w:after="0"/>
              <w:rPr>
                <w:sz w:val="3"/>
                <w:szCs w:val="3"/>
                <w:color w:val="auto"/>
              </w:rPr>
            </w:pPr>
          </w:p>
        </w:tc>
        <w:tc>
          <w:tcPr>
            <w:tcW w:w="40" w:type="dxa"/>
            <w:vAlign w:val="bottom"/>
          </w:tcPr>
          <w:p>
            <w:pPr>
              <w:spacing w:after="0"/>
              <w:rPr>
                <w:sz w:val="3"/>
                <w:szCs w:val="3"/>
                <w:color w:val="auto"/>
              </w:rPr>
            </w:pPr>
          </w:p>
        </w:tc>
        <w:tc>
          <w:tcPr>
            <w:tcW w:w="740" w:type="dxa"/>
            <w:vAlign w:val="bottom"/>
          </w:tcPr>
          <w:p>
            <w:pPr>
              <w:spacing w:after="0"/>
              <w:rPr>
                <w:sz w:val="3"/>
                <w:szCs w:val="3"/>
                <w:color w:val="auto"/>
              </w:rPr>
            </w:pPr>
          </w:p>
        </w:tc>
        <w:tc>
          <w:tcPr>
            <w:tcW w:w="640" w:type="dxa"/>
            <w:vAlign w:val="bottom"/>
          </w:tcPr>
          <w:p>
            <w:pPr>
              <w:spacing w:after="0"/>
              <w:rPr>
                <w:sz w:val="3"/>
                <w:szCs w:val="3"/>
                <w:color w:val="auto"/>
              </w:rPr>
            </w:pPr>
          </w:p>
        </w:tc>
        <w:tc>
          <w:tcPr>
            <w:tcW w:w="680" w:type="dxa"/>
            <w:vAlign w:val="bottom"/>
          </w:tcPr>
          <w:p>
            <w:pPr>
              <w:spacing w:after="0"/>
              <w:rPr>
                <w:sz w:val="3"/>
                <w:szCs w:val="3"/>
                <w:color w:val="auto"/>
              </w:rPr>
            </w:pPr>
          </w:p>
        </w:tc>
        <w:tc>
          <w:tcPr>
            <w:tcW w:w="5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860" w:type="dxa"/>
            <w:vAlign w:val="bottom"/>
            <w:gridSpan w:val="2"/>
            <w:vMerge w:val="continue"/>
          </w:tcPr>
          <w:p>
            <w:pPr>
              <w:spacing w:after="0"/>
              <w:rPr>
                <w:sz w:val="3"/>
                <w:szCs w:val="3"/>
                <w:color w:val="auto"/>
              </w:rPr>
            </w:pPr>
          </w:p>
        </w:tc>
        <w:tc>
          <w:tcPr>
            <w:tcW w:w="66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20"/>
                <w:szCs w:val="20"/>
                <w:color w:val="auto"/>
              </w:rPr>
            </w:pPr>
            <w:r>
              <w:rPr>
                <w:rFonts w:ascii="Arial" w:cs="Arial" w:eastAsia="Arial" w:hAnsi="Arial"/>
                <w:sz w:val="11"/>
                <w:szCs w:val="11"/>
                <w:b w:val="1"/>
                <w:bCs w:val="1"/>
                <w:color w:val="auto"/>
              </w:rPr>
              <w:t>Amount</w:t>
            </w: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(Instr. 4)</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20"/>
                <w:szCs w:val="20"/>
                <w:color w:val="auto"/>
              </w:rPr>
            </w:pPr>
            <w:r>
              <w:rPr>
                <w:rFonts w:ascii="Arial" w:cs="Arial" w:eastAsia="Arial" w:hAnsi="Arial"/>
                <w:sz w:val="11"/>
                <w:szCs w:val="11"/>
                <w:b w:val="1"/>
                <w:bCs w:val="1"/>
                <w:color w:val="auto"/>
              </w:rPr>
              <w:t>or</w:t>
            </w: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20"/>
                <w:szCs w:val="20"/>
                <w:color w:val="auto"/>
              </w:rPr>
            </w:pPr>
            <w:r>
              <w:rPr>
                <w:rFonts w:ascii="Arial" w:cs="Arial" w:eastAsia="Arial" w:hAnsi="Arial"/>
                <w:sz w:val="11"/>
                <w:szCs w:val="11"/>
                <w:b w:val="1"/>
                <w:bCs w:val="1"/>
                <w:color w:val="auto"/>
              </w:rPr>
              <w:t>Number</w:t>
            </w: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80" w:type="dxa"/>
            <w:vAlign w:val="bottom"/>
            <w:gridSpan w:val="2"/>
          </w:tcPr>
          <w:p>
            <w:pPr>
              <w:spacing w:after="0"/>
              <w:rPr>
                <w:sz w:val="20"/>
                <w:szCs w:val="20"/>
                <w:color w:val="auto"/>
              </w:rPr>
            </w:pPr>
            <w:r>
              <w:rPr>
                <w:rFonts w:ascii="Arial" w:cs="Arial" w:eastAsia="Arial" w:hAnsi="Arial"/>
                <w:sz w:val="11"/>
                <w:szCs w:val="11"/>
                <w:b w:val="1"/>
                <w:bCs w:val="1"/>
                <w:color w:val="auto"/>
              </w:rPr>
              <w:t>Date</w:t>
            </w:r>
          </w:p>
        </w:tc>
        <w:tc>
          <w:tcPr>
            <w:tcW w:w="640" w:type="dxa"/>
            <w:vAlign w:val="bottom"/>
          </w:tcPr>
          <w:p>
            <w:pPr>
              <w:spacing w:after="0"/>
              <w:rPr>
                <w:sz w:val="20"/>
                <w:szCs w:val="20"/>
                <w:color w:val="auto"/>
              </w:rPr>
            </w:pPr>
            <w:r>
              <w:rPr>
                <w:rFonts w:ascii="Arial" w:cs="Arial" w:eastAsia="Arial" w:hAnsi="Arial"/>
                <w:sz w:val="11"/>
                <w:szCs w:val="11"/>
                <w:b w:val="1"/>
                <w:bCs w:val="1"/>
                <w:color w:val="auto"/>
              </w:rPr>
              <w:t>Expiration</w:t>
            </w:r>
          </w:p>
        </w:tc>
        <w:tc>
          <w:tcPr>
            <w:tcW w:w="680" w:type="dxa"/>
            <w:vAlign w:val="bottom"/>
          </w:tcPr>
          <w:p>
            <w:pPr>
              <w:spacing w:after="0"/>
              <w:rPr>
                <w:sz w:val="11"/>
                <w:szCs w:val="11"/>
                <w:color w:val="auto"/>
              </w:rPr>
            </w:pPr>
          </w:p>
        </w:tc>
        <w:tc>
          <w:tcPr>
            <w:tcW w:w="520" w:type="dxa"/>
            <w:vAlign w:val="bottom"/>
          </w:tcPr>
          <w:p>
            <w:pPr>
              <w:spacing w:after="0"/>
              <w:rPr>
                <w:sz w:val="20"/>
                <w:szCs w:val="20"/>
                <w:color w:val="auto"/>
              </w:rPr>
            </w:pPr>
            <w:r>
              <w:rPr>
                <w:rFonts w:ascii="Arial" w:cs="Arial" w:eastAsia="Arial" w:hAnsi="Arial"/>
                <w:sz w:val="11"/>
                <w:szCs w:val="11"/>
                <w:b w:val="1"/>
                <w:bCs w:val="1"/>
                <w:color w:val="auto"/>
              </w:rPr>
              <w:t>of</w:t>
            </w: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Code  V</w:t>
            </w:r>
          </w:p>
        </w:tc>
        <w:tc>
          <w:tcPr>
            <w:tcW w:w="700" w:type="dxa"/>
            <w:vAlign w:val="bottom"/>
          </w:tcPr>
          <w:p>
            <w:pPr>
              <w:ind w:left="100"/>
              <w:spacing w:after="0"/>
              <w:rPr>
                <w:sz w:val="20"/>
                <w:szCs w:val="20"/>
                <w:color w:val="auto"/>
              </w:rPr>
            </w:pPr>
            <w:r>
              <w:rPr>
                <w:rFonts w:ascii="Arial" w:cs="Arial" w:eastAsia="Arial" w:hAnsi="Arial"/>
                <w:sz w:val="11"/>
                <w:szCs w:val="11"/>
                <w:b w:val="1"/>
                <w:bCs w:val="1"/>
                <w:color w:val="auto"/>
              </w:rPr>
              <w:t>(A)</w:t>
            </w:r>
          </w:p>
        </w:tc>
        <w:tc>
          <w:tcPr>
            <w:tcW w:w="300" w:type="dxa"/>
            <w:vAlign w:val="bottom"/>
          </w:tcPr>
          <w:p>
            <w:pPr>
              <w:ind w:left="20"/>
              <w:spacing w:after="0"/>
              <w:rPr>
                <w:sz w:val="20"/>
                <w:szCs w:val="20"/>
                <w:color w:val="auto"/>
              </w:rPr>
            </w:pPr>
            <w:r>
              <w:rPr>
                <w:rFonts w:ascii="Arial" w:cs="Arial" w:eastAsia="Arial" w:hAnsi="Arial"/>
                <w:sz w:val="11"/>
                <w:szCs w:val="11"/>
                <w:b w:val="1"/>
                <w:bCs w:val="1"/>
                <w:color w:val="auto"/>
              </w:rPr>
              <w:t>(D)</w:t>
            </w:r>
          </w:p>
        </w:tc>
        <w:tc>
          <w:tcPr>
            <w:tcW w:w="780" w:type="dxa"/>
            <w:vAlign w:val="bottom"/>
            <w:gridSpan w:val="2"/>
          </w:tcPr>
          <w:p>
            <w:pPr>
              <w:spacing w:after="0"/>
              <w:rPr>
                <w:sz w:val="20"/>
                <w:szCs w:val="20"/>
                <w:color w:val="auto"/>
              </w:rPr>
            </w:pPr>
            <w:r>
              <w:rPr>
                <w:rFonts w:ascii="Arial" w:cs="Arial" w:eastAsia="Arial" w:hAnsi="Arial"/>
                <w:sz w:val="11"/>
                <w:szCs w:val="11"/>
                <w:b w:val="1"/>
                <w:bCs w:val="1"/>
                <w:color w:val="auto"/>
              </w:rPr>
              <w:t>Exercisable</w:t>
            </w:r>
          </w:p>
        </w:tc>
        <w:tc>
          <w:tcPr>
            <w:tcW w:w="640" w:type="dxa"/>
            <w:vAlign w:val="bottom"/>
          </w:tcPr>
          <w:p>
            <w:pPr>
              <w:spacing w:after="0"/>
              <w:rPr>
                <w:sz w:val="20"/>
                <w:szCs w:val="20"/>
                <w:color w:val="auto"/>
              </w:rPr>
            </w:pPr>
            <w:r>
              <w:rPr>
                <w:rFonts w:ascii="Arial" w:cs="Arial" w:eastAsia="Arial" w:hAnsi="Arial"/>
                <w:sz w:val="11"/>
                <w:szCs w:val="11"/>
                <w:b w:val="1"/>
                <w:bCs w:val="1"/>
                <w:color w:val="auto"/>
              </w:rPr>
              <w:t>Date</w:t>
            </w: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Title</w:t>
            </w:r>
          </w:p>
        </w:tc>
        <w:tc>
          <w:tcPr>
            <w:tcW w:w="520" w:type="dxa"/>
            <w:vAlign w:val="bottom"/>
          </w:tcPr>
          <w:p>
            <w:pPr>
              <w:spacing w:after="0"/>
              <w:rPr>
                <w:sz w:val="20"/>
                <w:szCs w:val="20"/>
                <w:color w:val="auto"/>
              </w:rPr>
            </w:pPr>
            <w:r>
              <w:rPr>
                <w:rFonts w:ascii="Arial" w:cs="Arial" w:eastAsia="Arial" w:hAnsi="Arial"/>
                <w:sz w:val="11"/>
                <w:szCs w:val="11"/>
                <w:b w:val="1"/>
                <w:bCs w:val="1"/>
                <w:color w:val="auto"/>
              </w:rPr>
              <w:t>Shares</w:t>
            </w: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760" w:type="dxa"/>
            <w:vAlign w:val="bottom"/>
            <w:vMerge w:val="restart"/>
          </w:tcPr>
          <w:p>
            <w:pPr>
              <w:ind w:left="320"/>
              <w:spacing w:after="0"/>
              <w:rPr>
                <w:sz w:val="20"/>
                <w:szCs w:val="20"/>
                <w:color w:val="auto"/>
              </w:rPr>
            </w:pPr>
            <w:r>
              <w:rPr>
                <w:rFonts w:ascii="Times New Roman" w:cs="Times New Roman" w:eastAsia="Times New Roman" w:hAnsi="Times New Roman"/>
                <w:sz w:val="11"/>
                <w:szCs w:val="11"/>
                <w:color w:val="008000"/>
              </w:rPr>
              <w:t>(1)</w:t>
            </w:r>
          </w:p>
        </w:tc>
        <w:tc>
          <w:tcPr>
            <w:tcW w:w="106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00" w:type="dxa"/>
            <w:vAlign w:val="bottom"/>
            <w:vMerge w:val="restart"/>
          </w:tcPr>
          <w:p>
            <w:pPr>
              <w:ind w:left="100"/>
              <w:spacing w:after="0"/>
              <w:rPr>
                <w:sz w:val="20"/>
                <w:szCs w:val="20"/>
                <w:color w:val="auto"/>
              </w:rPr>
            </w:pPr>
            <w:r>
              <w:rPr>
                <w:rFonts w:ascii="Times New Roman" w:cs="Times New Roman" w:eastAsia="Times New Roman" w:hAnsi="Times New Roman"/>
                <w:sz w:val="13"/>
                <w:szCs w:val="13"/>
                <w:color w:val="0000FF"/>
              </w:rPr>
              <w:t>25.492</w:t>
            </w:r>
            <w:r>
              <w:rPr>
                <w:rFonts w:ascii="Times New Roman" w:cs="Times New Roman" w:eastAsia="Times New Roman" w:hAnsi="Times New Roman"/>
                <w:sz w:val="21"/>
                <w:szCs w:val="21"/>
                <w:color w:val="008000"/>
                <w:vertAlign w:val="superscript"/>
              </w:rPr>
              <w:t>(2)</w:t>
            </w:r>
          </w:p>
        </w:tc>
        <w:tc>
          <w:tcPr>
            <w:tcW w:w="300" w:type="dxa"/>
            <w:vAlign w:val="bottom"/>
          </w:tcPr>
          <w:p>
            <w:pPr>
              <w:spacing w:after="0"/>
              <w:rPr>
                <w:sz w:val="15"/>
                <w:szCs w:val="15"/>
                <w:color w:val="auto"/>
              </w:rPr>
            </w:pPr>
          </w:p>
        </w:tc>
        <w:tc>
          <w:tcPr>
            <w:tcW w:w="780" w:type="dxa"/>
            <w:vAlign w:val="bottom"/>
            <w:gridSpan w:val="2"/>
            <w:vMerge w:val="restart"/>
          </w:tcPr>
          <w:p>
            <w:pPr>
              <w:ind w:left="280"/>
              <w:spacing w:after="0"/>
              <w:rPr>
                <w:sz w:val="20"/>
                <w:szCs w:val="20"/>
                <w:color w:val="auto"/>
              </w:rPr>
            </w:pPr>
            <w:r>
              <w:rPr>
                <w:rFonts w:ascii="Times New Roman" w:cs="Times New Roman" w:eastAsia="Times New Roman" w:hAnsi="Times New Roman"/>
                <w:sz w:val="11"/>
                <w:szCs w:val="11"/>
                <w:color w:val="008000"/>
              </w:rPr>
              <w:t>(3)</w:t>
            </w:r>
          </w:p>
        </w:tc>
        <w:tc>
          <w:tcPr>
            <w:tcW w:w="640" w:type="dxa"/>
            <w:vAlign w:val="bottom"/>
            <w:vMerge w:val="restart"/>
          </w:tcPr>
          <w:p>
            <w:pPr>
              <w:ind w:left="240"/>
              <w:spacing w:after="0"/>
              <w:rPr>
                <w:sz w:val="20"/>
                <w:szCs w:val="20"/>
                <w:color w:val="auto"/>
              </w:rPr>
            </w:pPr>
            <w:r>
              <w:rPr>
                <w:rFonts w:ascii="Times New Roman" w:cs="Times New Roman" w:eastAsia="Times New Roman" w:hAnsi="Times New Roman"/>
                <w:sz w:val="11"/>
                <w:szCs w:val="11"/>
                <w:color w:val="008000"/>
              </w:rPr>
              <w:t>(3)</w:t>
            </w:r>
          </w:p>
        </w:tc>
        <w:tc>
          <w:tcPr>
            <w:tcW w:w="680" w:type="dxa"/>
            <w:vAlign w:val="bottom"/>
            <w:vMerge w:val="restart"/>
          </w:tcPr>
          <w:p>
            <w:pPr>
              <w:ind w:left="80"/>
              <w:spacing w:after="0"/>
              <w:rPr>
                <w:sz w:val="20"/>
                <w:szCs w:val="20"/>
                <w:color w:val="auto"/>
              </w:rPr>
            </w:pPr>
            <w:r>
              <w:rPr>
                <w:rFonts w:ascii="Times New Roman" w:cs="Times New Roman" w:eastAsia="Times New Roman" w:hAnsi="Times New Roman"/>
                <w:sz w:val="13"/>
                <w:szCs w:val="13"/>
                <w:color w:val="0000FF"/>
              </w:rPr>
              <w:t>Common</w:t>
            </w:r>
          </w:p>
        </w:tc>
        <w:tc>
          <w:tcPr>
            <w:tcW w:w="52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25.492</w:t>
            </w: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ind w:left="60"/>
              <w:spacing w:after="0" w:line="128" w:lineRule="exact"/>
              <w:rPr>
                <w:sz w:val="20"/>
                <w:szCs w:val="20"/>
                <w:color w:val="auto"/>
              </w:rPr>
            </w:pPr>
            <w:r>
              <w:rPr>
                <w:rFonts w:ascii="Times New Roman" w:cs="Times New Roman" w:eastAsia="Times New Roman" w:hAnsi="Times New Roman"/>
                <w:sz w:val="13"/>
                <w:szCs w:val="13"/>
                <w:color w:val="0000FF"/>
              </w:rPr>
              <w:t>Stock</w:t>
            </w:r>
          </w:p>
        </w:tc>
        <w:tc>
          <w:tcPr>
            <w:tcW w:w="760" w:type="dxa"/>
            <w:vAlign w:val="bottom"/>
            <w:vMerge w:val="continue"/>
          </w:tcPr>
          <w:p>
            <w:pPr>
              <w:spacing w:after="0"/>
              <w:rPr>
                <w:sz w:val="11"/>
                <w:szCs w:val="11"/>
                <w:color w:val="auto"/>
              </w:rPr>
            </w:pPr>
          </w:p>
        </w:tc>
        <w:tc>
          <w:tcPr>
            <w:tcW w:w="1060" w:type="dxa"/>
            <w:vAlign w:val="bottom"/>
          </w:tcPr>
          <w:p>
            <w:pPr>
              <w:jc w:val="right"/>
              <w:ind w:right="161"/>
              <w:spacing w:after="0" w:line="128" w:lineRule="exact"/>
              <w:rPr>
                <w:sz w:val="20"/>
                <w:szCs w:val="20"/>
                <w:color w:val="auto"/>
              </w:rPr>
            </w:pPr>
            <w:r>
              <w:rPr>
                <w:rFonts w:ascii="Times New Roman" w:cs="Times New Roman" w:eastAsia="Times New Roman" w:hAnsi="Times New Roman"/>
                <w:sz w:val="13"/>
                <w:szCs w:val="13"/>
                <w:color w:val="0000FF"/>
              </w:rPr>
              <w:t>06/13/2024</w:t>
            </w:r>
          </w:p>
        </w:tc>
        <w:tc>
          <w:tcPr>
            <w:tcW w:w="1100" w:type="dxa"/>
            <w:vAlign w:val="bottom"/>
          </w:tcPr>
          <w:p>
            <w:pPr>
              <w:spacing w:after="0"/>
              <w:rPr>
                <w:sz w:val="11"/>
                <w:szCs w:val="11"/>
                <w:color w:val="auto"/>
              </w:rPr>
            </w:pPr>
          </w:p>
        </w:tc>
        <w:tc>
          <w:tcPr>
            <w:tcW w:w="760" w:type="dxa"/>
            <w:vAlign w:val="bottom"/>
          </w:tcPr>
          <w:p>
            <w:pPr>
              <w:ind w:left="160"/>
              <w:spacing w:after="0" w:line="128" w:lineRule="exact"/>
              <w:rPr>
                <w:sz w:val="20"/>
                <w:szCs w:val="20"/>
                <w:color w:val="auto"/>
              </w:rPr>
            </w:pPr>
            <w:r>
              <w:rPr>
                <w:rFonts w:ascii="Times New Roman" w:cs="Times New Roman" w:eastAsia="Times New Roman" w:hAnsi="Times New Roman"/>
                <w:sz w:val="13"/>
                <w:szCs w:val="13"/>
                <w:color w:val="0000FF"/>
              </w:rPr>
              <w:t>A</w:t>
            </w:r>
          </w:p>
        </w:tc>
        <w:tc>
          <w:tcPr>
            <w:tcW w:w="700" w:type="dxa"/>
            <w:vAlign w:val="bottom"/>
            <w:vMerge w:val="continue"/>
          </w:tcPr>
          <w:p>
            <w:pPr>
              <w:spacing w:after="0"/>
              <w:rPr>
                <w:sz w:val="11"/>
                <w:szCs w:val="11"/>
                <w:color w:val="auto"/>
              </w:rPr>
            </w:pPr>
          </w:p>
        </w:tc>
        <w:tc>
          <w:tcPr>
            <w:tcW w:w="300" w:type="dxa"/>
            <w:vAlign w:val="bottom"/>
          </w:tcPr>
          <w:p>
            <w:pPr>
              <w:spacing w:after="0"/>
              <w:rPr>
                <w:sz w:val="11"/>
                <w:szCs w:val="11"/>
                <w:color w:val="auto"/>
              </w:rPr>
            </w:pPr>
          </w:p>
        </w:tc>
        <w:tc>
          <w:tcPr>
            <w:tcW w:w="780" w:type="dxa"/>
            <w:vAlign w:val="bottom"/>
            <w:gridSpan w:val="2"/>
            <w:vMerge w:val="continue"/>
          </w:tcPr>
          <w:p>
            <w:pPr>
              <w:spacing w:after="0"/>
              <w:rPr>
                <w:sz w:val="11"/>
                <w:szCs w:val="11"/>
                <w:color w:val="auto"/>
              </w:rPr>
            </w:pPr>
          </w:p>
        </w:tc>
        <w:tc>
          <w:tcPr>
            <w:tcW w:w="640" w:type="dxa"/>
            <w:vAlign w:val="bottom"/>
            <w:vMerge w:val="continue"/>
          </w:tcPr>
          <w:p>
            <w:pPr>
              <w:spacing w:after="0"/>
              <w:rPr>
                <w:sz w:val="11"/>
                <w:szCs w:val="11"/>
                <w:color w:val="auto"/>
              </w:rPr>
            </w:pPr>
          </w:p>
        </w:tc>
        <w:tc>
          <w:tcPr>
            <w:tcW w:w="680" w:type="dxa"/>
            <w:vAlign w:val="bottom"/>
            <w:vMerge w:val="continue"/>
          </w:tcPr>
          <w:p>
            <w:pPr>
              <w:spacing w:after="0"/>
              <w:rPr>
                <w:sz w:val="11"/>
                <w:szCs w:val="11"/>
                <w:color w:val="auto"/>
              </w:rPr>
            </w:pPr>
          </w:p>
        </w:tc>
        <w:tc>
          <w:tcPr>
            <w:tcW w:w="520" w:type="dxa"/>
            <w:vAlign w:val="bottom"/>
            <w:vMerge w:val="continue"/>
          </w:tcPr>
          <w:p>
            <w:pPr>
              <w:spacing w:after="0"/>
              <w:rPr>
                <w:sz w:val="11"/>
                <w:szCs w:val="11"/>
                <w:color w:val="auto"/>
              </w:rPr>
            </w:pPr>
          </w:p>
        </w:tc>
        <w:tc>
          <w:tcPr>
            <w:tcW w:w="740" w:type="dxa"/>
            <w:vAlign w:val="bottom"/>
            <w:gridSpan w:val="2"/>
          </w:tcPr>
          <w:p>
            <w:pPr>
              <w:ind w:left="280"/>
              <w:spacing w:after="0" w:line="128" w:lineRule="exact"/>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w:t>
            </w:r>
          </w:p>
        </w:tc>
        <w:tc>
          <w:tcPr>
            <w:tcW w:w="860" w:type="dxa"/>
            <w:vAlign w:val="bottom"/>
            <w:gridSpan w:val="2"/>
          </w:tcPr>
          <w:p>
            <w:pPr>
              <w:ind w:left="120"/>
              <w:spacing w:after="0" w:line="128" w:lineRule="exact"/>
              <w:rPr>
                <w:sz w:val="20"/>
                <w:szCs w:val="20"/>
                <w:color w:val="auto"/>
              </w:rPr>
            </w:pPr>
            <w:r>
              <w:rPr>
                <w:rFonts w:ascii="Times New Roman" w:cs="Times New Roman" w:eastAsia="Times New Roman" w:hAnsi="Times New Roman"/>
                <w:sz w:val="13"/>
                <w:szCs w:val="13"/>
                <w:color w:val="0000FF"/>
              </w:rPr>
              <w:t>15,034.712</w:t>
            </w:r>
          </w:p>
        </w:tc>
        <w:tc>
          <w:tcPr>
            <w:tcW w:w="660" w:type="dxa"/>
            <w:vAlign w:val="bottom"/>
          </w:tcPr>
          <w:p>
            <w:pPr>
              <w:ind w:left="340"/>
              <w:spacing w:after="0" w:line="128"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68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Units</w:t>
            </w:r>
          </w:p>
        </w:tc>
        <w:tc>
          <w:tcPr>
            <w:tcW w:w="76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80" w:type="dxa"/>
            <w:vAlign w:val="bottom"/>
          </w:tcPr>
          <w:p>
            <w:pPr>
              <w:ind w:left="160"/>
              <w:spacing w:after="0" w:line="141" w:lineRule="exact"/>
              <w:rPr>
                <w:sz w:val="20"/>
                <w:szCs w:val="20"/>
                <w:color w:val="auto"/>
              </w:rPr>
            </w:pPr>
            <w:r>
              <w:rPr>
                <w:rFonts w:ascii="Times New Roman" w:cs="Times New Roman" w:eastAsia="Times New Roman" w:hAnsi="Times New Roman"/>
                <w:sz w:val="13"/>
                <w:szCs w:val="13"/>
                <w:color w:val="0000FF"/>
              </w:rPr>
              <w:t>Stock</w:t>
            </w: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680" w:type="dxa"/>
            <w:vAlign w:val="bottom"/>
            <w:vMerge w:val="continue"/>
          </w:tcPr>
          <w:p>
            <w:pPr>
              <w:spacing w:after="0"/>
              <w:rPr>
                <w:sz w:val="3"/>
                <w:szCs w:val="3"/>
                <w:color w:val="auto"/>
              </w:rPr>
            </w:pPr>
          </w:p>
        </w:tc>
        <w:tc>
          <w:tcPr>
            <w:tcW w:w="7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100" w:type="dxa"/>
            <w:vAlign w:val="bottom"/>
          </w:tcPr>
          <w:p>
            <w:pPr>
              <w:spacing w:after="0"/>
              <w:rPr>
                <w:sz w:val="3"/>
                <w:szCs w:val="3"/>
                <w:color w:val="auto"/>
              </w:rPr>
            </w:pPr>
          </w:p>
        </w:tc>
        <w:tc>
          <w:tcPr>
            <w:tcW w:w="760" w:type="dxa"/>
            <w:vAlign w:val="bottom"/>
          </w:tcPr>
          <w:p>
            <w:pPr>
              <w:spacing w:after="0"/>
              <w:rPr>
                <w:sz w:val="3"/>
                <w:szCs w:val="3"/>
                <w:color w:val="auto"/>
              </w:rPr>
            </w:pPr>
          </w:p>
        </w:tc>
        <w:tc>
          <w:tcPr>
            <w:tcW w:w="700" w:type="dxa"/>
            <w:vAlign w:val="bottom"/>
          </w:tcPr>
          <w:p>
            <w:pPr>
              <w:spacing w:after="0"/>
              <w:rPr>
                <w:sz w:val="3"/>
                <w:szCs w:val="3"/>
                <w:color w:val="auto"/>
              </w:rPr>
            </w:pPr>
          </w:p>
        </w:tc>
        <w:tc>
          <w:tcPr>
            <w:tcW w:w="300" w:type="dxa"/>
            <w:vAlign w:val="bottom"/>
          </w:tcPr>
          <w:p>
            <w:pPr>
              <w:spacing w:after="0"/>
              <w:rPr>
                <w:sz w:val="3"/>
                <w:szCs w:val="3"/>
                <w:color w:val="auto"/>
              </w:rPr>
            </w:pPr>
          </w:p>
        </w:tc>
        <w:tc>
          <w:tcPr>
            <w:tcW w:w="40" w:type="dxa"/>
            <w:vAlign w:val="bottom"/>
          </w:tcPr>
          <w:p>
            <w:pPr>
              <w:spacing w:after="0"/>
              <w:rPr>
                <w:sz w:val="3"/>
                <w:szCs w:val="3"/>
                <w:color w:val="auto"/>
              </w:rPr>
            </w:pPr>
          </w:p>
        </w:tc>
        <w:tc>
          <w:tcPr>
            <w:tcW w:w="740" w:type="dxa"/>
            <w:vAlign w:val="bottom"/>
          </w:tcPr>
          <w:p>
            <w:pPr>
              <w:spacing w:after="0"/>
              <w:rPr>
                <w:sz w:val="3"/>
                <w:szCs w:val="3"/>
                <w:color w:val="auto"/>
              </w:rPr>
            </w:pPr>
          </w:p>
        </w:tc>
        <w:tc>
          <w:tcPr>
            <w:tcW w:w="640" w:type="dxa"/>
            <w:vAlign w:val="bottom"/>
          </w:tcPr>
          <w:p>
            <w:pPr>
              <w:spacing w:after="0"/>
              <w:rPr>
                <w:sz w:val="3"/>
                <w:szCs w:val="3"/>
                <w:color w:val="auto"/>
              </w:rPr>
            </w:pPr>
          </w:p>
        </w:tc>
        <w:tc>
          <w:tcPr>
            <w:tcW w:w="680" w:type="dxa"/>
            <w:vAlign w:val="bottom"/>
          </w:tcPr>
          <w:p>
            <w:pPr>
              <w:spacing w:after="0"/>
              <w:rPr>
                <w:sz w:val="3"/>
                <w:szCs w:val="3"/>
                <w:color w:val="auto"/>
              </w:rPr>
            </w:pPr>
          </w:p>
        </w:tc>
        <w:tc>
          <w:tcPr>
            <w:tcW w:w="5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4"/>
        </w:trPr>
        <w:tc>
          <w:tcPr>
            <w:tcW w:w="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7006590</wp:posOffset>
            </wp:positionH>
            <wp:positionV relativeFrom="paragraph">
              <wp:posOffset>-1827530</wp:posOffset>
            </wp:positionV>
            <wp:extent cx="29210" cy="183261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210" cy="1832610"/>
                    </a:xfrm>
                    <a:prstGeom prst="rect">
                      <a:avLst/>
                    </a:prstGeom>
                    <a:noFill/>
                  </pic:spPr>
                </pic:pic>
              </a:graphicData>
            </a:graphic>
          </wp:anchor>
        </w:drawing>
      </w:r>
    </w:p>
    <w:p>
      <w:pPr>
        <w:spacing w:after="0" w:line="6"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2" w:lineRule="exact"/>
        <w:rPr>
          <w:sz w:val="24"/>
          <w:szCs w:val="24"/>
          <w:color w:val="auto"/>
        </w:rPr>
      </w:pPr>
    </w:p>
    <w:p>
      <w:pPr>
        <w:ind w:left="160" w:hanging="120"/>
        <w:spacing w:after="0"/>
        <w:tabs>
          <w:tab w:leader="none" w:pos="16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Each restricted stock unit represents a contingent right to receive one share of Microsoft common stock.</w:t>
      </w:r>
    </w:p>
    <w:p>
      <w:pPr>
        <w:spacing w:after="0" w:line="41" w:lineRule="exact"/>
        <w:rPr>
          <w:rFonts w:ascii="Times New Roman" w:cs="Times New Roman" w:eastAsia="Times New Roman" w:hAnsi="Times New Roman"/>
          <w:sz w:val="13"/>
          <w:szCs w:val="13"/>
          <w:color w:val="008000"/>
        </w:rPr>
      </w:pPr>
    </w:p>
    <w:p>
      <w:pPr>
        <w:ind w:left="160" w:hanging="120"/>
        <w:spacing w:after="0"/>
        <w:tabs>
          <w:tab w:leader="none" w:pos="16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Dividend equivalent rights accrue when and as dividends are paid on the Company's common stock and become exercisable proportionately with the restricted stock units to which they relate.</w:t>
      </w:r>
    </w:p>
    <w:p>
      <w:pPr>
        <w:spacing w:after="0" w:line="41" w:lineRule="exact"/>
        <w:rPr>
          <w:rFonts w:ascii="Times New Roman" w:cs="Times New Roman" w:eastAsia="Times New Roman" w:hAnsi="Times New Roman"/>
          <w:sz w:val="13"/>
          <w:szCs w:val="13"/>
          <w:color w:val="008000"/>
        </w:rPr>
      </w:pPr>
    </w:p>
    <w:p>
      <w:pPr>
        <w:ind w:left="40" w:right="580"/>
        <w:spacing w:after="0" w:line="251" w:lineRule="auto"/>
        <w:tabs>
          <w:tab w:leader="none" w:pos="168"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restricted stock units are fully vested. Delivery of the shares to the reporting person will be made on the 1st anniversary after the date of the reporting person's separation from service to the Board of Directors.</w:t>
      </w:r>
    </w:p>
    <w:p>
      <w:pPr>
        <w:spacing w:after="0" w:line="28" w:lineRule="exact"/>
        <w:rPr>
          <w:sz w:val="24"/>
          <w:szCs w:val="24"/>
          <w:color w:val="auto"/>
        </w:rPr>
      </w:pPr>
    </w:p>
    <w:tbl>
      <w:tblPr>
        <w:tblLayout w:type="fixed"/>
        <w:tblInd w:w="6600" w:type="dxa"/>
        <w:tblCellMar>
          <w:top w:w="0" w:type="dxa"/>
          <w:left w:w="0" w:type="dxa"/>
          <w:bottom w:w="0" w:type="dxa"/>
          <w:right w:w="0" w:type="dxa"/>
        </w:tblCellMar>
      </w:tblPr>
      <w:tr>
        <w:trPr>
          <w:trHeight w:val="195"/>
        </w:trPr>
        <w:tc>
          <w:tcPr>
            <w:tcW w:w="220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Ann Habernigg, Attorney-in-</w:t>
            </w:r>
          </w:p>
        </w:tc>
        <w:tc>
          <w:tcPr>
            <w:tcW w:w="76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w w:val="95"/>
              </w:rPr>
              <w:t>06/14/2024</w:t>
            </w:r>
          </w:p>
        </w:tc>
        <w:tc>
          <w:tcPr>
            <w:tcW w:w="0" w:type="dxa"/>
            <w:vAlign w:val="bottom"/>
          </w:tcPr>
          <w:p>
            <w:pPr>
              <w:spacing w:after="0"/>
              <w:rPr>
                <w:sz w:val="1"/>
                <w:szCs w:val="1"/>
                <w:color w:val="auto"/>
              </w:rPr>
            </w:pPr>
          </w:p>
        </w:tc>
      </w:tr>
      <w:tr>
        <w:trPr>
          <w:trHeight w:val="87"/>
        </w:trPr>
        <w:tc>
          <w:tcPr>
            <w:tcW w:w="1680" w:type="dxa"/>
            <w:vAlign w:val="bottom"/>
            <w:tcBorders>
              <w:top w:val="single" w:sz="8" w:color="auto"/>
              <w:bottom w:val="single" w:sz="8" w:color="auto"/>
            </w:tcBorders>
            <w:vMerge w:val="restart"/>
          </w:tcPr>
          <w:p>
            <w:pPr>
              <w:spacing w:after="0" w:line="185" w:lineRule="exact"/>
              <w:rPr>
                <w:sz w:val="20"/>
                <w:szCs w:val="20"/>
                <w:color w:val="auto"/>
              </w:rPr>
            </w:pPr>
            <w:r>
              <w:rPr>
                <w:rFonts w:ascii="Times New Roman" w:cs="Times New Roman" w:eastAsia="Times New Roman" w:hAnsi="Times New Roman"/>
                <w:sz w:val="17"/>
                <w:szCs w:val="17"/>
                <w:color w:val="0000FF"/>
                <w:w w:val="96"/>
              </w:rPr>
              <w:t>fact for Reid G. Hoffman</w:t>
            </w:r>
          </w:p>
        </w:tc>
        <w:tc>
          <w:tcPr>
            <w:tcW w:w="260" w:type="dxa"/>
            <w:vAlign w:val="bottom"/>
            <w:tcBorders>
              <w:top w:val="single" w:sz="8" w:color="auto"/>
              <w:bottom w:val="single" w:sz="8" w:color="auto"/>
            </w:tcBorders>
            <w:vMerge w:val="restart"/>
          </w:tcPr>
          <w:p>
            <w:pPr>
              <w:spacing w:after="0"/>
              <w:rPr>
                <w:sz w:val="7"/>
                <w:szCs w:val="7"/>
                <w:color w:val="auto"/>
              </w:rPr>
            </w:pPr>
          </w:p>
        </w:tc>
        <w:tc>
          <w:tcPr>
            <w:tcW w:w="260" w:type="dxa"/>
            <w:vAlign w:val="bottom"/>
            <w:vMerge w:val="restart"/>
          </w:tcPr>
          <w:p>
            <w:pPr>
              <w:spacing w:after="0"/>
              <w:rPr>
                <w:sz w:val="7"/>
                <w:szCs w:val="7"/>
                <w:color w:val="auto"/>
              </w:rPr>
            </w:pPr>
          </w:p>
        </w:tc>
        <w:tc>
          <w:tcPr>
            <w:tcW w:w="76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2"/>
        </w:trPr>
        <w:tc>
          <w:tcPr>
            <w:tcW w:w="1680" w:type="dxa"/>
            <w:vAlign w:val="bottom"/>
            <w:tcBorders>
              <w:bottom w:val="single" w:sz="8" w:color="auto"/>
            </w:tcBorders>
            <w:vMerge w:val="continue"/>
          </w:tcPr>
          <w:p>
            <w:pPr>
              <w:spacing w:after="0"/>
              <w:rPr>
                <w:sz w:val="7"/>
                <w:szCs w:val="7"/>
                <w:color w:val="auto"/>
              </w:rPr>
            </w:pPr>
          </w:p>
        </w:tc>
        <w:tc>
          <w:tcPr>
            <w:tcW w:w="260" w:type="dxa"/>
            <w:vAlign w:val="bottom"/>
            <w:vMerge w:val="continue"/>
          </w:tcPr>
          <w:p>
            <w:pPr>
              <w:spacing w:after="0"/>
              <w:rPr>
                <w:sz w:val="7"/>
                <w:szCs w:val="7"/>
                <w:color w:val="auto"/>
              </w:rPr>
            </w:pPr>
          </w:p>
        </w:tc>
        <w:tc>
          <w:tcPr>
            <w:tcW w:w="260" w:type="dxa"/>
            <w:vAlign w:val="bottom"/>
            <w:vMerge w:val="continue"/>
          </w:tcPr>
          <w:p>
            <w:pPr>
              <w:spacing w:after="0"/>
              <w:rPr>
                <w:sz w:val="7"/>
                <w:szCs w:val="7"/>
                <w:color w:val="auto"/>
              </w:rPr>
            </w:pPr>
          </w:p>
        </w:tc>
        <w:tc>
          <w:tcPr>
            <w:tcW w:w="7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4"/>
        </w:trPr>
        <w:tc>
          <w:tcPr>
            <w:tcW w:w="22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6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4"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2"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2" w:lineRule="exact"/>
        <w:rPr>
          <w:sz w:val="24"/>
          <w:szCs w:val="24"/>
          <w:color w:val="auto"/>
        </w:rPr>
      </w:pPr>
    </w:p>
    <w:p>
      <w:pPr>
        <w:jc w:val="both"/>
        <w:ind w:left="40" w:right="3680"/>
        <w:spacing w:after="0" w:line="332" w:lineRule="auto"/>
        <w:tabs>
          <w:tab w:leader="none" w:pos="175"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spacing w:after="0" w:line="1" w:lineRule="exact"/>
        <w:rPr>
          <w:rFonts w:ascii="Arial" w:cs="Arial" w:eastAsia="Arial" w:hAnsi="Arial"/>
          <w:sz w:val="12"/>
          <w:szCs w:val="12"/>
          <w:color w:val="auto"/>
        </w:rPr>
      </w:pP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6"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519339" TargetMode="External"/><Relationship Id="rId13" Type="http://schemas.openxmlformats.org/officeDocument/2006/relationships/hyperlink" Target="http://www.sec.gov/cgi-bin/browse-edgar?action=getcompany&amp;CIK=000078901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2024-06-14T17:02:53Z</dcterms:created>
  <dcterms:modified xsi:type="dcterms:W3CDTF">2024-06-14T17:02:53Z</dcterms:modified>
</cp:coreProperties>
</file>