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4723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7231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20" w:space="36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PRITZKER PENNY S</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060" w:type="dxa"/>
            <w:vAlign w:val="bottom"/>
          </w:tcPr>
          <w:p>
            <w:pPr>
              <w:ind w:left="20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5"/>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MICROSOFT CORPORATION</w:t>
            </w:r>
          </w:p>
        </w:tc>
      </w:tr>
      <w:tr>
        <w:trPr>
          <w:trHeight w:val="255"/>
        </w:trPr>
        <w:tc>
          <w:tcPr>
            <w:tcW w:w="20" w:type="dxa"/>
            <w:vAlign w:val="bottom"/>
          </w:tcPr>
          <w:p>
            <w:pPr>
              <w:spacing w:after="0"/>
              <w:rPr>
                <w:sz w:val="22"/>
                <w:szCs w:val="22"/>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ONE MICROSOFT WAY</w:t>
            </w:r>
          </w:p>
        </w:tc>
        <w:tc>
          <w:tcPr>
            <w:tcW w:w="1560" w:type="dxa"/>
            <w:vAlign w:val="bottom"/>
          </w:tcPr>
          <w:p>
            <w:pPr>
              <w:spacing w:after="0"/>
              <w:rPr>
                <w:sz w:val="22"/>
                <w:szCs w:val="22"/>
                <w:color w:val="auto"/>
              </w:rPr>
            </w:pP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r>
      <w:tr>
        <w:trPr>
          <w:trHeight w:val="256"/>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10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WA</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98052-6399</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0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MICROSOFT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MSFT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20" w:type="dxa"/>
            <w:vAlign w:val="bottom"/>
            <w:tcBorders>
              <w:bottom w:val="single" w:sz="8" w:color="0000EE"/>
            </w:tcBorders>
          </w:tcPr>
          <w:p>
            <w:pPr>
              <w:spacing w:after="0"/>
              <w:rPr>
                <w:sz w:val="3"/>
                <w:szCs w:val="3"/>
                <w:color w:val="auto"/>
              </w:rPr>
            </w:pPr>
          </w:p>
        </w:tc>
        <w:tc>
          <w:tcPr>
            <w:tcW w:w="2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line="144"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line="14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3"/>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620" w:type="dxa"/>
            <w:vAlign w:val="bottom"/>
            <w:tcBorders>
              <w:bottom w:val="single" w:sz="8" w:color="2C2C2C"/>
            </w:tcBorders>
          </w:tcPr>
          <w:p>
            <w:pPr>
              <w:spacing w:after="0"/>
              <w:rPr>
                <w:sz w:val="9"/>
                <w:szCs w:val="9"/>
                <w:color w:val="auto"/>
              </w:rPr>
            </w:pPr>
          </w:p>
        </w:tc>
        <w:tc>
          <w:tcPr>
            <w:tcW w:w="202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5"/>
        </w:trPr>
        <w:tc>
          <w:tcPr>
            <w:tcW w:w="18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06/07/2024</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12,000</w:t>
            </w:r>
          </w:p>
        </w:tc>
        <w:tc>
          <w:tcPr>
            <w:tcW w:w="300" w:type="dxa"/>
            <w:vAlign w:val="bottom"/>
          </w:tcPr>
          <w:p>
            <w:pPr>
              <w:spacing w:after="0"/>
              <w:rPr>
                <w:sz w:val="22"/>
                <w:szCs w:val="22"/>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227.085</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06/07/2024</w:t>
            </w:r>
          </w:p>
        </w:tc>
        <w:tc>
          <w:tcPr>
            <w:tcW w:w="108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227.085</w:t>
            </w: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20" w:type="dxa"/>
            <w:vAlign w:val="bottom"/>
            <w:gridSpan w:val="2"/>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140"/>
              <w:spacing w:after="0" w:line="128" w:lineRule="exact"/>
              <w:rPr>
                <w:sz w:val="20"/>
                <w:szCs w:val="20"/>
                <w:color w:val="auto"/>
              </w:rPr>
            </w:pPr>
            <w:r>
              <w:rPr>
                <w:rFonts w:ascii="Times New Roman" w:cs="Times New Roman" w:eastAsia="Times New Roman" w:hAnsi="Times New Roman"/>
                <w:sz w:val="13"/>
                <w:szCs w:val="13"/>
                <w:color w:val="0000FF"/>
              </w:rPr>
              <w:t>12,302.906</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30 days after the date of the reporting person's separation from service to the Board of Directors.</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Ann Habernigg, Attorney-in-</w:t>
            </w:r>
          </w:p>
        </w:tc>
        <w:tc>
          <w:tcPr>
            <w:tcW w:w="2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06/07/2024</w:t>
            </w:r>
          </w:p>
        </w:tc>
        <w:tc>
          <w:tcPr>
            <w:tcW w:w="0" w:type="dxa"/>
            <w:vAlign w:val="bottom"/>
          </w:tcPr>
          <w:p>
            <w:pPr>
              <w:spacing w:after="0"/>
              <w:rPr>
                <w:sz w:val="1"/>
                <w:szCs w:val="1"/>
                <w:color w:val="auto"/>
              </w:rPr>
            </w:pPr>
          </w:p>
        </w:tc>
      </w:tr>
      <w:tr>
        <w:trPr>
          <w:trHeight w:val="87"/>
        </w:trPr>
        <w:tc>
          <w:tcPr>
            <w:tcW w:w="16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6"/>
              </w:rPr>
              <w:t>fact for Penny S. Pritzker</w:t>
            </w:r>
          </w:p>
        </w:tc>
        <w:tc>
          <w:tcPr>
            <w:tcW w:w="5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80" w:type="dxa"/>
            <w:vAlign w:val="bottom"/>
            <w:tcBorders>
              <w:bottom w:val="single" w:sz="8" w:color="auto"/>
            </w:tcBorders>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87398" TargetMode="External"/><Relationship Id="rId13"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2024-06-07T18:53:04Z</dcterms:created>
  <dcterms:modified xsi:type="dcterms:W3CDTF">2024-06-07T18:53:04Z</dcterms:modified>
</cp:coreProperties>
</file>