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0001513142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6"/>
        <w:gridCol w:w="4159"/>
      </w:tblGrid>
      <w:tr>
        <w:trPr/>
        <w:tc>
          <w:tcPr>
            <w:tcW w:w="6046" w:type="dxa"/>
            <w:tcBorders/>
            <w:vAlign w:val="center"/>
          </w:tcPr>
          <w:p>
            <w:pPr>
              <w:pStyle w:val="TableContents"/>
              <w:bidi w:val="0"/>
              <w:spacing w:before="0" w:after="283"/>
              <w:jc w:val="left"/>
              <w:rPr/>
            </w:pPr>
            <w:r>
              <w:rPr/>
              <w:t>Name of Issuer</w:t>
            </w:r>
          </w:p>
        </w:tc>
        <w:tc>
          <w:tcPr>
            <w:tcW w:w="4159" w:type="dxa"/>
            <w:tcBorders/>
            <w:vAlign w:val="center"/>
          </w:tcPr>
          <w:p>
            <w:pPr>
              <w:pStyle w:val="TableContents"/>
              <w:bidi w:val="0"/>
              <w:spacing w:before="0" w:after="0"/>
              <w:jc w:val="left"/>
              <w:rPr/>
            </w:pPr>
            <w:r>
              <w:rPr/>
              <w:t>MICROSOFT CORPORATION</w:t>
            </w:r>
          </w:p>
        </w:tc>
      </w:tr>
      <w:tr>
        <w:trPr/>
        <w:tc>
          <w:tcPr>
            <w:tcW w:w="6046" w:type="dxa"/>
            <w:tcBorders/>
            <w:vAlign w:val="center"/>
          </w:tcPr>
          <w:p>
            <w:pPr>
              <w:pStyle w:val="TableContents"/>
              <w:bidi w:val="0"/>
              <w:spacing w:before="0" w:after="283"/>
              <w:jc w:val="left"/>
              <w:rPr/>
            </w:pPr>
            <w:r>
              <w:rPr/>
              <w:t>SEC File Number</w:t>
            </w:r>
          </w:p>
        </w:tc>
        <w:tc>
          <w:tcPr>
            <w:tcW w:w="4159" w:type="dxa"/>
            <w:tcBorders/>
            <w:vAlign w:val="center"/>
          </w:tcPr>
          <w:p>
            <w:pPr>
              <w:pStyle w:val="TableContents"/>
              <w:bidi w:val="0"/>
              <w:spacing w:before="0" w:after="0"/>
              <w:jc w:val="left"/>
              <w:rPr/>
            </w:pPr>
            <w:r>
              <w:rPr/>
              <w:t>001-37845</w:t>
            </w:r>
          </w:p>
        </w:tc>
      </w:tr>
      <w:tr>
        <w:trPr/>
        <w:tc>
          <w:tcPr>
            <w:tcW w:w="6046" w:type="dxa"/>
            <w:tcBorders/>
            <w:vAlign w:val="center"/>
          </w:tcPr>
          <w:p>
            <w:pPr>
              <w:pStyle w:val="TableContents"/>
              <w:bidi w:val="0"/>
              <w:spacing w:before="0" w:after="283"/>
              <w:jc w:val="left"/>
              <w:rPr/>
            </w:pPr>
            <w:r>
              <w:rPr/>
              <w:t>Address of Issuer</w:t>
            </w:r>
          </w:p>
        </w:tc>
        <w:tc>
          <w:tcPr>
            <w:tcW w:w="4159" w:type="dxa"/>
            <w:tcBorders/>
            <w:vAlign w:val="center"/>
          </w:tcPr>
          <w:p>
            <w:pPr>
              <w:pStyle w:val="TableContents"/>
              <w:bidi w:val="0"/>
              <w:spacing w:before="0" w:after="0"/>
              <w:jc w:val="left"/>
              <w:rPr/>
            </w:pPr>
            <w:r>
              <w:rPr/>
              <w:t>One Microsoft Way</w:t>
              <w:br/>
              <w:t>Redmond</w:t>
              <w:br/>
              <w:t xml:space="preserve">WASHINGTON </w:t>
              <w:br/>
              <w:t>98052</w:t>
            </w:r>
          </w:p>
        </w:tc>
      </w:tr>
      <w:tr>
        <w:trPr/>
        <w:tc>
          <w:tcPr>
            <w:tcW w:w="6046" w:type="dxa"/>
            <w:tcBorders/>
            <w:vAlign w:val="center"/>
          </w:tcPr>
          <w:p>
            <w:pPr>
              <w:pStyle w:val="TableContents"/>
              <w:bidi w:val="0"/>
              <w:spacing w:before="0" w:after="283"/>
              <w:jc w:val="left"/>
              <w:rPr/>
            </w:pPr>
            <w:r>
              <w:rPr/>
              <w:t>Phone</w:t>
            </w:r>
          </w:p>
        </w:tc>
        <w:tc>
          <w:tcPr>
            <w:tcW w:w="4159" w:type="dxa"/>
            <w:tcBorders/>
            <w:vAlign w:val="center"/>
          </w:tcPr>
          <w:p>
            <w:pPr>
              <w:pStyle w:val="TableContents"/>
              <w:bidi w:val="0"/>
              <w:spacing w:before="0" w:after="0"/>
              <w:jc w:val="left"/>
              <w:rPr/>
            </w:pPr>
            <w:r>
              <w:rPr/>
              <w:t>4258828080</w:t>
            </w:r>
          </w:p>
        </w:tc>
      </w:tr>
      <w:tr>
        <w:trPr/>
        <w:tc>
          <w:tcPr>
            <w:tcW w:w="6046" w:type="dxa"/>
            <w:tcBorders/>
            <w:vAlign w:val="center"/>
          </w:tcPr>
          <w:p>
            <w:pPr>
              <w:pStyle w:val="TableContents"/>
              <w:bidi w:val="0"/>
              <w:spacing w:before="0" w:after="283"/>
              <w:jc w:val="left"/>
              <w:rPr/>
            </w:pPr>
            <w:r>
              <w:rPr/>
              <w:t>Name of Person for Whose Account the Securities are To Be Sold</w:t>
            </w:r>
          </w:p>
        </w:tc>
        <w:tc>
          <w:tcPr>
            <w:tcW w:w="4159" w:type="dxa"/>
            <w:tcBorders/>
            <w:vAlign w:val="center"/>
          </w:tcPr>
          <w:p>
            <w:pPr>
              <w:pStyle w:val="TableContents"/>
              <w:bidi w:val="0"/>
              <w:spacing w:before="0" w:after="0"/>
              <w:jc w:val="left"/>
              <w:rPr/>
            </w:pPr>
            <w:r>
              <w:rPr/>
              <w:t xml:space="preserve">SATYA NADELLA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6" w:type="dxa"/>
            <w:tcBorders/>
            <w:vAlign w:val="center"/>
          </w:tcPr>
          <w:p>
            <w:pPr>
              <w:pStyle w:val="TableContents"/>
              <w:bidi w:val="0"/>
              <w:spacing w:before="0" w:after="283"/>
              <w:jc w:val="left"/>
              <w:rPr/>
            </w:pPr>
            <w:r>
              <w:rPr/>
              <w:t>Relationship to Issuer</w:t>
            </w:r>
          </w:p>
        </w:tc>
        <w:tc>
          <w:tcPr>
            <w:tcW w:w="4159" w:type="dxa"/>
            <w:tcBorders/>
            <w:vAlign w:val="center"/>
          </w:tcPr>
          <w:p>
            <w:pPr>
              <w:pStyle w:val="TableContents"/>
              <w:bidi w:val="0"/>
              <w:spacing w:before="0" w:after="0"/>
              <w:jc w:val="left"/>
              <w:rPr/>
            </w:pPr>
            <w:r>
              <w:rPr/>
              <w:t>Director</w:t>
            </w:r>
          </w:p>
        </w:tc>
      </w:tr>
      <w:tr>
        <w:trPr/>
        <w:tc>
          <w:tcPr>
            <w:tcW w:w="6046" w:type="dxa"/>
            <w:tcBorders/>
            <w:vAlign w:val="center"/>
          </w:tcPr>
          <w:p>
            <w:pPr>
              <w:pStyle w:val="TableContents"/>
              <w:bidi w:val="0"/>
              <w:spacing w:before="0" w:after="283"/>
              <w:jc w:val="left"/>
              <w:rPr/>
            </w:pPr>
            <w:r>
              <w:rPr/>
              <w:t>Relationship to Issuer</w:t>
            </w:r>
          </w:p>
        </w:tc>
        <w:tc>
          <w:tcPr>
            <w:tcW w:w="41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86525</w:t>
            </w:r>
          </w:p>
        </w:tc>
        <w:tc>
          <w:tcPr>
            <w:tcW w:w="1558" w:type="dxa"/>
            <w:tcBorders/>
            <w:vAlign w:val="center"/>
          </w:tcPr>
          <w:p>
            <w:pPr>
              <w:pStyle w:val="TableContents"/>
              <w:bidi w:val="0"/>
              <w:spacing w:before="0" w:after="283"/>
              <w:jc w:val="left"/>
              <w:rPr/>
            </w:pPr>
            <w:r>
              <w:rPr/>
              <w:t>43893267.25</w:t>
            </w:r>
          </w:p>
        </w:tc>
        <w:tc>
          <w:tcPr>
            <w:tcW w:w="1536" w:type="dxa"/>
            <w:tcBorders/>
            <w:vAlign w:val="center"/>
          </w:tcPr>
          <w:p>
            <w:pPr>
              <w:pStyle w:val="TableContents"/>
              <w:bidi w:val="0"/>
              <w:spacing w:before="0" w:after="283"/>
              <w:jc w:val="left"/>
              <w:rPr/>
            </w:pPr>
            <w:r>
              <w:rPr/>
              <w:t>7425545491</w:t>
            </w:r>
          </w:p>
        </w:tc>
        <w:tc>
          <w:tcPr>
            <w:tcW w:w="1557" w:type="dxa"/>
            <w:tcBorders/>
            <w:vAlign w:val="center"/>
          </w:tcPr>
          <w:p>
            <w:pPr>
              <w:pStyle w:val="TableContents"/>
              <w:bidi w:val="0"/>
              <w:spacing w:before="0" w:after="283"/>
              <w:jc w:val="left"/>
              <w:rPr/>
            </w:pPr>
            <w:r>
              <w:rPr/>
              <w:t>09/01/2026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08/31/2026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86525</w:t>
            </w:r>
          </w:p>
        </w:tc>
        <w:tc>
          <w:tcPr>
            <w:tcW w:w="1078" w:type="dxa"/>
            <w:tcBorders/>
            <w:vAlign w:val="center"/>
          </w:tcPr>
          <w:p>
            <w:pPr>
              <w:pStyle w:val="TableContents"/>
              <w:bidi w:val="0"/>
              <w:spacing w:before="0" w:after="283"/>
              <w:jc w:val="left"/>
              <w:rPr/>
            </w:pPr>
            <w:r>
              <w:rPr/>
              <w:t>08/31/2026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03"/>
        <w:gridCol w:w="2402"/>
      </w:tblGrid>
      <w:tr>
        <w:trPr/>
        <w:tc>
          <w:tcPr>
            <w:tcW w:w="7803" w:type="dxa"/>
            <w:tcBorders/>
            <w:vAlign w:val="center"/>
          </w:tcPr>
          <w:p>
            <w:pPr>
              <w:pStyle w:val="TableContents"/>
              <w:bidi w:val="0"/>
              <w:spacing w:before="0" w:after="283"/>
              <w:jc w:val="left"/>
              <w:rPr/>
            </w:pPr>
            <w:r>
              <w:rPr/>
              <w:t>Remarks</w:t>
            </w:r>
          </w:p>
        </w:tc>
        <w:tc>
          <w:tcPr>
            <w:tcW w:w="2402" w:type="dxa"/>
            <w:tcBorders/>
            <w:vAlign w:val="center"/>
          </w:tcPr>
          <w:p>
            <w:pPr>
              <w:pStyle w:val="TableContents"/>
              <w:bidi w:val="0"/>
              <w:spacing w:before="0" w:after="283"/>
              <w:jc w:val="left"/>
              <w:rPr>
                <w:sz w:val="4"/>
                <w:szCs w:val="4"/>
              </w:rPr>
            </w:pPr>
            <w:r>
              <w:rPr>
                <w:sz w:val="4"/>
                <w:szCs w:val="4"/>
              </w:rPr>
            </w:r>
          </w:p>
        </w:tc>
      </w:tr>
      <w:tr>
        <w:trPr/>
        <w:tc>
          <w:tcPr>
            <w:tcW w:w="7803" w:type="dxa"/>
            <w:tcBorders/>
            <w:vAlign w:val="center"/>
          </w:tcPr>
          <w:p>
            <w:pPr>
              <w:pStyle w:val="TableContents"/>
              <w:bidi w:val="0"/>
              <w:spacing w:before="0" w:after="283"/>
              <w:jc w:val="left"/>
              <w:rPr/>
            </w:pPr>
            <w:r>
              <w:rPr/>
              <w:t>Date of Notice</w:t>
            </w:r>
          </w:p>
        </w:tc>
        <w:tc>
          <w:tcPr>
            <w:tcW w:w="2402" w:type="dxa"/>
            <w:tcBorders/>
            <w:vAlign w:val="center"/>
          </w:tcPr>
          <w:p>
            <w:pPr>
              <w:pStyle w:val="TableContents"/>
              <w:bidi w:val="0"/>
              <w:spacing w:before="0" w:after="0"/>
              <w:jc w:val="left"/>
              <w:rPr/>
            </w:pPr>
            <w:r>
              <w:rPr/>
              <w:t>09/01/2026</w:t>
            </w:r>
          </w:p>
        </w:tc>
      </w:tr>
      <w:tr>
        <w:trPr/>
        <w:tc>
          <w:tcPr>
            <w:tcW w:w="7803" w:type="dxa"/>
            <w:tcBorders/>
            <w:vAlign w:val="center"/>
          </w:tcPr>
          <w:p>
            <w:pPr>
              <w:pStyle w:val="TableContents"/>
              <w:bidi w:val="0"/>
              <w:spacing w:before="0" w:after="283"/>
              <w:jc w:val="left"/>
              <w:rPr/>
            </w:pPr>
            <w:r>
              <w:rPr/>
              <w:t>Date of Plan Adoption or Giving of Instruction, If Relying on Rule 10b5-1</w:t>
            </w:r>
          </w:p>
        </w:tc>
        <w:tc>
          <w:tcPr>
            <w:tcW w:w="2402" w:type="dxa"/>
            <w:tcBorders/>
            <w:vAlign w:val="center"/>
          </w:tcPr>
          <w:p>
            <w:pPr>
              <w:pStyle w:val="TableContents"/>
              <w:bidi w:val="0"/>
              <w:spacing w:before="0" w:after="0"/>
              <w:jc w:val="left"/>
              <w:rPr/>
            </w:pPr>
            <w:r>
              <w:rPr/>
              <w:t>03/08/2026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03" w:type="dxa"/>
            <w:tcBorders/>
            <w:vAlign w:val="center"/>
          </w:tcPr>
          <w:p>
            <w:pPr>
              <w:pStyle w:val="TableContents"/>
              <w:bidi w:val="0"/>
              <w:spacing w:before="0" w:after="283"/>
              <w:jc w:val="left"/>
              <w:rPr/>
            </w:pPr>
            <w:r>
              <w:rPr/>
              <w:t>Signature</w:t>
            </w:r>
          </w:p>
        </w:tc>
        <w:tc>
          <w:tcPr>
            <w:tcW w:w="2402" w:type="dxa"/>
            <w:tcBorders/>
            <w:vAlign w:val="center"/>
          </w:tcPr>
          <w:p>
            <w:pPr>
              <w:pStyle w:val="TableContents"/>
              <w:bidi w:val="0"/>
              <w:spacing w:before="0" w:after="0"/>
              <w:jc w:val="left"/>
              <w:rPr/>
            </w:pPr>
            <w:r>
              <w:rPr/>
              <w:t>/s/ Satya Nadella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593</Words>
  <Characters>3002</Characters>
  <CharactersWithSpaces>3538</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